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448" w:rsidRPr="00BA0E56" w:rsidRDefault="00661448" w:rsidP="003C7B7F">
      <w:pPr>
        <w:pStyle w:val="Heading1"/>
        <w:pBdr>
          <w:bottom w:val="single" w:sz="4" w:space="1" w:color="auto"/>
          <w:right w:val="single" w:sz="4" w:space="4" w:color="auto"/>
        </w:pBdr>
      </w:pPr>
      <w:bookmarkStart w:id="0" w:name="_Toc22293606"/>
      <w:bookmarkStart w:id="1" w:name="_GoBack"/>
      <w:bookmarkEnd w:id="1"/>
      <w:r w:rsidRPr="00BA0E56">
        <w:t>What is Fair Dealing?</w:t>
      </w:r>
      <w:bookmarkEnd w:id="0"/>
    </w:p>
    <w:p w:rsidR="00BA0E56" w:rsidRDefault="00BA0E56">
      <w:pPr>
        <w:rPr>
          <w:sz w:val="24"/>
          <w:szCs w:val="24"/>
        </w:rPr>
      </w:pPr>
    </w:p>
    <w:p w:rsidR="00661448" w:rsidRPr="00661448" w:rsidRDefault="00661448">
      <w:pPr>
        <w:rPr>
          <w:sz w:val="24"/>
          <w:szCs w:val="24"/>
        </w:rPr>
      </w:pPr>
      <w:r w:rsidRPr="00661448">
        <w:rPr>
          <w:sz w:val="24"/>
          <w:szCs w:val="24"/>
        </w:rPr>
        <w:t xml:space="preserve">Before examining the brief summary of the UK copyright exceptions on the following pages, it’s important to have a grasp of the legal concept of ‘Fair Dealing’. This concept is intertwined with all the UK </w:t>
      </w:r>
      <w:r w:rsidR="008E6FA7" w:rsidRPr="00661448">
        <w:rPr>
          <w:sz w:val="24"/>
          <w:szCs w:val="24"/>
        </w:rPr>
        <w:t>cop</w:t>
      </w:r>
      <w:r w:rsidR="008E6FA7">
        <w:rPr>
          <w:sz w:val="24"/>
          <w:szCs w:val="24"/>
        </w:rPr>
        <w:t xml:space="preserve">yright, however has no legal definition. To aid in explaining this concept, the text below, provides criteria you should consider when applying fair dealing use, as this will aid you in determining if the use is indeed fair. </w:t>
      </w:r>
    </w:p>
    <w:p w:rsidR="00661448" w:rsidRPr="00661448" w:rsidRDefault="00661448">
      <w:pPr>
        <w:rPr>
          <w:sz w:val="24"/>
          <w:szCs w:val="24"/>
        </w:rPr>
      </w:pPr>
    </w:p>
    <w:p w:rsidR="00661448" w:rsidRPr="00661448" w:rsidRDefault="00661448" w:rsidP="00661448">
      <w:pPr>
        <w:rPr>
          <w:sz w:val="24"/>
          <w:szCs w:val="24"/>
        </w:rPr>
      </w:pPr>
      <w:r w:rsidRPr="00661448">
        <w:rPr>
          <w:sz w:val="24"/>
          <w:szCs w:val="24"/>
        </w:rPr>
        <w:br/>
        <w:t>There were changes made to UK law in 2014 that affect copying &amp; sharing of materials for educational use. Some new exceptions to UK Law were introduced and some exceptions were amended. Educational Copyright exceptions only apply if the use of a copyright work is fair.</w:t>
      </w:r>
    </w:p>
    <w:p w:rsidR="00661448" w:rsidRPr="00661448" w:rsidRDefault="00661448" w:rsidP="00661448">
      <w:pPr>
        <w:rPr>
          <w:sz w:val="24"/>
          <w:szCs w:val="24"/>
        </w:rPr>
      </w:pPr>
      <w:r w:rsidRPr="00661448">
        <w:rPr>
          <w:sz w:val="24"/>
          <w:szCs w:val="24"/>
        </w:rPr>
        <w:t>Fair Dealing is a framework designed to allow the lawful use of work without having to seek permission from a copyright owner. When you make use of Fair Dealing, the following factors must be considered:</w:t>
      </w:r>
    </w:p>
    <w:p w:rsidR="00661448" w:rsidRDefault="00661448" w:rsidP="00661448">
      <w:pPr>
        <w:pStyle w:val="ListParagraph"/>
        <w:numPr>
          <w:ilvl w:val="0"/>
          <w:numId w:val="9"/>
        </w:numPr>
        <w:rPr>
          <w:sz w:val="24"/>
          <w:szCs w:val="24"/>
        </w:rPr>
      </w:pPr>
      <w:r w:rsidRPr="00661448">
        <w:rPr>
          <w:sz w:val="24"/>
          <w:szCs w:val="24"/>
        </w:rPr>
        <w:t>Will the material you use impact on the rights holder’s ability to market or sell the work? If so, then this is not fair.</w:t>
      </w:r>
    </w:p>
    <w:p w:rsidR="00661448" w:rsidRDefault="00661448" w:rsidP="00661448">
      <w:pPr>
        <w:pStyle w:val="ListParagraph"/>
        <w:numPr>
          <w:ilvl w:val="0"/>
          <w:numId w:val="9"/>
        </w:numPr>
        <w:rPr>
          <w:sz w:val="24"/>
          <w:szCs w:val="24"/>
        </w:rPr>
      </w:pPr>
      <w:r w:rsidRPr="00661448">
        <w:rPr>
          <w:sz w:val="24"/>
          <w:szCs w:val="24"/>
        </w:rPr>
        <w:t>Consider the amount of work you want to use. Fair dealing does not specify how much of a</w:t>
      </w:r>
      <w:r>
        <w:rPr>
          <w:sz w:val="24"/>
          <w:szCs w:val="24"/>
        </w:rPr>
        <w:t xml:space="preserve"> </w:t>
      </w:r>
      <w:r w:rsidRPr="00661448">
        <w:rPr>
          <w:sz w:val="24"/>
          <w:szCs w:val="24"/>
        </w:rPr>
        <w:t>work you can copy but it must not impact economically on the copyright owner. Aside from</w:t>
      </w:r>
      <w:r>
        <w:rPr>
          <w:sz w:val="24"/>
          <w:szCs w:val="24"/>
        </w:rPr>
        <w:t xml:space="preserve"> </w:t>
      </w:r>
      <w:r w:rsidRPr="00661448">
        <w:rPr>
          <w:sz w:val="24"/>
          <w:szCs w:val="24"/>
        </w:rPr>
        <w:t>the quantity, you should also consider the quality of work you are using. Is the 'small' extract</w:t>
      </w:r>
      <w:r>
        <w:rPr>
          <w:sz w:val="24"/>
          <w:szCs w:val="24"/>
        </w:rPr>
        <w:t xml:space="preserve"> </w:t>
      </w:r>
      <w:r w:rsidRPr="00661448">
        <w:rPr>
          <w:sz w:val="24"/>
          <w:szCs w:val="24"/>
        </w:rPr>
        <w:t>of work you want to use a key piece of information?</w:t>
      </w:r>
    </w:p>
    <w:p w:rsidR="00661448" w:rsidRDefault="00661448" w:rsidP="00661448">
      <w:pPr>
        <w:pStyle w:val="ListParagraph"/>
        <w:numPr>
          <w:ilvl w:val="0"/>
          <w:numId w:val="9"/>
        </w:numPr>
        <w:rPr>
          <w:sz w:val="24"/>
          <w:szCs w:val="24"/>
        </w:rPr>
      </w:pPr>
      <w:r w:rsidRPr="00661448">
        <w:rPr>
          <w:sz w:val="24"/>
          <w:szCs w:val="24"/>
        </w:rPr>
        <w:t xml:space="preserve">You must provide </w:t>
      </w:r>
      <w:proofErr w:type="gramStart"/>
      <w:r w:rsidRPr="00661448">
        <w:rPr>
          <w:sz w:val="24"/>
          <w:szCs w:val="24"/>
        </w:rPr>
        <w:t>sufficient</w:t>
      </w:r>
      <w:proofErr w:type="gramEnd"/>
      <w:r w:rsidRPr="00661448">
        <w:rPr>
          <w:sz w:val="24"/>
          <w:szCs w:val="24"/>
        </w:rPr>
        <w:t xml:space="preserve"> acknowledgement of the rights holder unless it is impossible to</w:t>
      </w:r>
      <w:r>
        <w:rPr>
          <w:sz w:val="24"/>
          <w:szCs w:val="24"/>
        </w:rPr>
        <w:t xml:space="preserve"> </w:t>
      </w:r>
      <w:r w:rsidRPr="00661448">
        <w:rPr>
          <w:sz w:val="24"/>
          <w:szCs w:val="24"/>
        </w:rPr>
        <w:t>do so</w:t>
      </w:r>
    </w:p>
    <w:p w:rsidR="00661448" w:rsidRPr="00661448" w:rsidRDefault="00661448" w:rsidP="00661448">
      <w:pPr>
        <w:pStyle w:val="ListParagraph"/>
        <w:numPr>
          <w:ilvl w:val="0"/>
          <w:numId w:val="9"/>
        </w:numPr>
        <w:rPr>
          <w:sz w:val="24"/>
          <w:szCs w:val="24"/>
        </w:rPr>
      </w:pPr>
      <w:r w:rsidRPr="00661448">
        <w:rPr>
          <w:sz w:val="24"/>
          <w:szCs w:val="24"/>
        </w:rPr>
        <w:t>The use of the work is only fair if used for non-commercial purposes.</w:t>
      </w:r>
      <w:r>
        <w:br w:type="page"/>
      </w:r>
    </w:p>
    <w:tbl>
      <w:tblPr>
        <w:tblStyle w:val="TableGrid"/>
        <w:tblW w:w="0" w:type="auto"/>
        <w:tblLook w:val="04A0" w:firstRow="1" w:lastRow="0" w:firstColumn="1" w:lastColumn="0" w:noHBand="0" w:noVBand="1"/>
      </w:tblPr>
      <w:tblGrid>
        <w:gridCol w:w="2122"/>
        <w:gridCol w:w="3118"/>
        <w:gridCol w:w="3776"/>
      </w:tblGrid>
      <w:tr w:rsidR="00BF0336" w:rsidTr="00302207">
        <w:tc>
          <w:tcPr>
            <w:tcW w:w="9016" w:type="dxa"/>
            <w:gridSpan w:val="3"/>
            <w:shd w:val="clear" w:color="auto" w:fill="003865"/>
          </w:tcPr>
          <w:p w:rsidR="00BF0336" w:rsidRDefault="00423544" w:rsidP="00BF0336">
            <w:pPr>
              <w:jc w:val="center"/>
            </w:pPr>
            <w:r>
              <w:rPr>
                <w:rFonts w:ascii="Calibri" w:eastAsia="Calibri" w:hAnsi="Calibri" w:cs="Calibri"/>
                <w:b/>
                <w:bCs/>
                <w:color w:val="FFFFFF" w:themeColor="background1"/>
                <w:spacing w:val="-1"/>
                <w:sz w:val="30"/>
                <w:szCs w:val="30"/>
              </w:rPr>
              <w:lastRenderedPageBreak/>
              <w:t>Summary</w:t>
            </w:r>
            <w:r w:rsidR="001D1149">
              <w:rPr>
                <w:rFonts w:ascii="Calibri" w:eastAsia="Calibri" w:hAnsi="Calibri" w:cs="Calibri"/>
                <w:b/>
                <w:bCs/>
                <w:color w:val="FFFFFF" w:themeColor="background1"/>
                <w:spacing w:val="-1"/>
                <w:sz w:val="30"/>
                <w:szCs w:val="30"/>
              </w:rPr>
              <w:t xml:space="preserve"> of UK Copyright Exceptions</w:t>
            </w:r>
            <w:r w:rsidR="00176579">
              <w:rPr>
                <w:rFonts w:eastAsia="Calibri"/>
                <w:b/>
                <w:bCs/>
                <w:color w:val="FFFFFF" w:themeColor="background1"/>
                <w:spacing w:val="-1"/>
                <w:sz w:val="30"/>
                <w:szCs w:val="30"/>
              </w:rPr>
              <w:t xml:space="preserve"> </w:t>
            </w:r>
            <w:r w:rsidR="00BF0336">
              <w:rPr>
                <w:rFonts w:ascii="Calibri" w:eastAsia="Calibri" w:hAnsi="Calibri" w:cs="Calibri"/>
                <w:b/>
                <w:bCs/>
                <w:color w:val="FFFFFF" w:themeColor="background1"/>
                <w:spacing w:val="-1"/>
                <w:sz w:val="30"/>
                <w:szCs w:val="30"/>
              </w:rPr>
              <w:br/>
            </w:r>
          </w:p>
        </w:tc>
      </w:tr>
      <w:tr w:rsidR="00BF0336" w:rsidTr="00423544">
        <w:trPr>
          <w:trHeight w:val="482"/>
        </w:trPr>
        <w:tc>
          <w:tcPr>
            <w:tcW w:w="2122" w:type="dxa"/>
            <w:shd w:val="clear" w:color="auto" w:fill="FFB948"/>
          </w:tcPr>
          <w:p w:rsidR="00BF0336" w:rsidRPr="00BF0336" w:rsidRDefault="001D1149" w:rsidP="00BF0336">
            <w:pPr>
              <w:jc w:val="center"/>
              <w:rPr>
                <w:sz w:val="24"/>
                <w:szCs w:val="24"/>
              </w:rPr>
            </w:pPr>
            <w:r>
              <w:rPr>
                <w:rFonts w:ascii="Calibri" w:eastAsia="Calibri" w:hAnsi="Calibri" w:cs="Calibri"/>
                <w:b/>
                <w:bCs/>
                <w:spacing w:val="1"/>
                <w:position w:val="1"/>
                <w:sz w:val="24"/>
                <w:szCs w:val="24"/>
              </w:rPr>
              <w:t>Exception</w:t>
            </w:r>
          </w:p>
        </w:tc>
        <w:tc>
          <w:tcPr>
            <w:tcW w:w="3118" w:type="dxa"/>
            <w:shd w:val="clear" w:color="auto" w:fill="FFB948"/>
          </w:tcPr>
          <w:p w:rsidR="00BF0336" w:rsidRPr="00BF0336" w:rsidRDefault="001D1149" w:rsidP="00BF0336">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776" w:type="dxa"/>
            <w:shd w:val="clear" w:color="auto" w:fill="FFB948"/>
          </w:tcPr>
          <w:p w:rsidR="00BF0336" w:rsidRPr="00BF0336" w:rsidRDefault="001D1149" w:rsidP="00BF0336">
            <w:pPr>
              <w:jc w:val="center"/>
              <w:rPr>
                <w:sz w:val="24"/>
                <w:szCs w:val="24"/>
              </w:rPr>
            </w:pPr>
            <w:r>
              <w:rPr>
                <w:rFonts w:ascii="Calibri" w:eastAsia="Calibri" w:hAnsi="Calibri" w:cs="Calibri"/>
                <w:b/>
                <w:bCs/>
                <w:position w:val="1"/>
                <w:sz w:val="24"/>
                <w:szCs w:val="24"/>
              </w:rPr>
              <w:t>Limitation</w:t>
            </w:r>
            <w:r w:rsidR="00CF5E2D">
              <w:rPr>
                <w:rFonts w:ascii="Calibri" w:eastAsia="Calibri" w:hAnsi="Calibri" w:cs="Calibri"/>
                <w:b/>
                <w:bCs/>
                <w:position w:val="1"/>
                <w:sz w:val="24"/>
                <w:szCs w:val="24"/>
              </w:rPr>
              <w:t>s</w:t>
            </w:r>
          </w:p>
        </w:tc>
      </w:tr>
      <w:tr w:rsidR="00BF0336" w:rsidTr="00605720">
        <w:trPr>
          <w:trHeight w:val="3097"/>
        </w:trPr>
        <w:tc>
          <w:tcPr>
            <w:tcW w:w="2122" w:type="dxa"/>
            <w:shd w:val="clear" w:color="auto" w:fill="F2F2F2" w:themeFill="background1" w:themeFillShade="F2"/>
          </w:tcPr>
          <w:p w:rsidR="00BF0336" w:rsidRPr="0063664B" w:rsidRDefault="001D1149" w:rsidP="0063664B">
            <w:pPr>
              <w:jc w:val="center"/>
              <w:rPr>
                <w:sz w:val="24"/>
                <w:szCs w:val="24"/>
              </w:rPr>
            </w:pPr>
            <w:r>
              <w:rPr>
                <w:rFonts w:ascii="Calibri" w:eastAsia="Calibri" w:hAnsi="Calibri" w:cs="Calibri"/>
                <w:b/>
                <w:spacing w:val="1"/>
                <w:position w:val="1"/>
                <w:sz w:val="24"/>
                <w:szCs w:val="24"/>
              </w:rPr>
              <w:t>S.29 Research or Private study</w:t>
            </w:r>
          </w:p>
        </w:tc>
        <w:tc>
          <w:tcPr>
            <w:tcW w:w="3118" w:type="dxa"/>
            <w:shd w:val="clear" w:color="auto" w:fill="F2F2F2" w:themeFill="background1" w:themeFillShade="F2"/>
          </w:tcPr>
          <w:p w:rsidR="00BF0336" w:rsidRPr="0063664B" w:rsidRDefault="008A7A6F" w:rsidP="00302207">
            <w:pPr>
              <w:spacing w:line="238" w:lineRule="auto"/>
              <w:ind w:left="102" w:right="340"/>
              <w:jc w:val="center"/>
              <w:rPr>
                <w:rFonts w:ascii="Calibri" w:eastAsia="Calibri" w:hAnsi="Calibri" w:cs="Calibri"/>
                <w:sz w:val="24"/>
                <w:szCs w:val="24"/>
              </w:rPr>
            </w:pPr>
            <w:r>
              <w:rPr>
                <w:rFonts w:ascii="Calibri" w:eastAsia="Calibri" w:hAnsi="Calibri" w:cs="Calibri"/>
                <w:sz w:val="24"/>
                <w:szCs w:val="24"/>
              </w:rPr>
              <w:t xml:space="preserve">Providing the usage is for non-commercial research or private study, individuals can produce a single copy of limited extracts of </w:t>
            </w:r>
            <w:r w:rsidR="00E77E63">
              <w:rPr>
                <w:rFonts w:ascii="Calibri" w:eastAsia="Calibri" w:hAnsi="Calibri" w:cs="Calibri"/>
                <w:sz w:val="24"/>
                <w:szCs w:val="24"/>
              </w:rPr>
              <w:t xml:space="preserve">from all types of copyright works including sound recordings and films. </w:t>
            </w:r>
            <w:r w:rsidR="00E77E63" w:rsidRPr="00E77E63">
              <w:rPr>
                <w:rFonts w:ascii="Calibri" w:eastAsia="Calibri" w:hAnsi="Calibri" w:cs="Calibri"/>
                <w:b/>
                <w:bCs/>
                <w:sz w:val="24"/>
                <w:szCs w:val="24"/>
              </w:rPr>
              <w:t>No contractual override</w:t>
            </w:r>
            <w:r w:rsidR="00E77E63">
              <w:rPr>
                <w:rFonts w:ascii="Calibri" w:eastAsia="Calibri" w:hAnsi="Calibri" w:cs="Calibri"/>
                <w:sz w:val="24"/>
                <w:szCs w:val="24"/>
              </w:rPr>
              <w:t xml:space="preserve"> </w:t>
            </w:r>
          </w:p>
        </w:tc>
        <w:tc>
          <w:tcPr>
            <w:tcW w:w="3776" w:type="dxa"/>
            <w:shd w:val="clear" w:color="auto" w:fill="F2F2F2" w:themeFill="background1" w:themeFillShade="F2"/>
          </w:tcPr>
          <w:p w:rsidR="00BF0336" w:rsidRPr="00E77E63" w:rsidRDefault="00E77E63" w:rsidP="00E77E63">
            <w:pPr>
              <w:pStyle w:val="ListParagraph"/>
              <w:numPr>
                <w:ilvl w:val="0"/>
                <w:numId w:val="5"/>
              </w:numPr>
              <w:spacing w:after="0" w:line="240" w:lineRule="auto"/>
              <w:rPr>
                <w:sz w:val="24"/>
                <w:szCs w:val="24"/>
              </w:rPr>
            </w:pPr>
            <w:r w:rsidRPr="00E77E63">
              <w:rPr>
                <w:rFonts w:ascii="Calibri" w:eastAsia="Calibri" w:hAnsi="Calibri" w:cs="Calibri"/>
                <w:sz w:val="24"/>
                <w:szCs w:val="24"/>
              </w:rPr>
              <w:t>Is subject to Fair Dealing</w:t>
            </w:r>
          </w:p>
          <w:p w:rsidR="00E77E63" w:rsidRDefault="00E77E63" w:rsidP="00E77E63">
            <w:pPr>
              <w:pStyle w:val="ListParagraph"/>
              <w:numPr>
                <w:ilvl w:val="0"/>
                <w:numId w:val="5"/>
              </w:numPr>
              <w:spacing w:after="0" w:line="240" w:lineRule="auto"/>
              <w:rPr>
                <w:sz w:val="24"/>
                <w:szCs w:val="24"/>
              </w:rPr>
            </w:pPr>
            <w:r>
              <w:rPr>
                <w:sz w:val="24"/>
                <w:szCs w:val="24"/>
              </w:rPr>
              <w:t>Cannot be used for distribution or sharing material via a VLE (i.e. Moodle)</w:t>
            </w:r>
          </w:p>
          <w:p w:rsidR="00E77E63" w:rsidRPr="00E77E63" w:rsidRDefault="00E77E63" w:rsidP="00E77E63">
            <w:pPr>
              <w:pStyle w:val="ListParagraph"/>
              <w:numPr>
                <w:ilvl w:val="0"/>
                <w:numId w:val="5"/>
              </w:numPr>
              <w:spacing w:after="0" w:line="240" w:lineRule="auto"/>
              <w:rPr>
                <w:sz w:val="24"/>
                <w:szCs w:val="24"/>
              </w:rPr>
            </w:pPr>
            <w:r>
              <w:rPr>
                <w:sz w:val="24"/>
                <w:szCs w:val="24"/>
              </w:rPr>
              <w:t>Copies cannot be circulated or distributed to students</w:t>
            </w:r>
          </w:p>
        </w:tc>
      </w:tr>
      <w:tr w:rsidR="00BF0336" w:rsidTr="00C87FCD">
        <w:trPr>
          <w:trHeight w:val="2403"/>
        </w:trPr>
        <w:tc>
          <w:tcPr>
            <w:tcW w:w="2122" w:type="dxa"/>
            <w:shd w:val="clear" w:color="auto" w:fill="D9D9D9" w:themeFill="background1" w:themeFillShade="D9"/>
          </w:tcPr>
          <w:p w:rsidR="00BF0336" w:rsidRPr="00372F68" w:rsidRDefault="007C61EF" w:rsidP="0063664B">
            <w:pPr>
              <w:jc w:val="center"/>
              <w:rPr>
                <w:sz w:val="24"/>
                <w:szCs w:val="24"/>
                <w:lang w:val="pt-BR"/>
              </w:rPr>
            </w:pPr>
            <w:r w:rsidRPr="00372F68">
              <w:rPr>
                <w:rFonts w:ascii="Calibri" w:eastAsia="Calibri" w:hAnsi="Calibri" w:cs="Calibri"/>
                <w:b/>
                <w:spacing w:val="1"/>
                <w:position w:val="1"/>
                <w:sz w:val="24"/>
                <w:szCs w:val="24"/>
                <w:lang w:val="pt-BR"/>
              </w:rPr>
              <w:t xml:space="preserve">S.29a </w:t>
            </w:r>
            <w:r w:rsidR="00372F68" w:rsidRPr="00372F68">
              <w:rPr>
                <w:rFonts w:ascii="Calibri" w:eastAsia="Calibri" w:hAnsi="Calibri" w:cs="Calibri"/>
                <w:b/>
                <w:spacing w:val="1"/>
                <w:position w:val="1"/>
                <w:sz w:val="24"/>
                <w:szCs w:val="24"/>
                <w:lang w:val="pt-BR"/>
              </w:rPr>
              <w:t xml:space="preserve"> Text &amp; </w:t>
            </w:r>
            <w:r w:rsidR="00372F68">
              <w:rPr>
                <w:rFonts w:ascii="Calibri" w:eastAsia="Calibri" w:hAnsi="Calibri" w:cs="Calibri"/>
                <w:b/>
                <w:spacing w:val="1"/>
                <w:position w:val="1"/>
                <w:sz w:val="24"/>
                <w:szCs w:val="24"/>
                <w:lang w:val="pt-BR"/>
              </w:rPr>
              <w:t>D</w:t>
            </w:r>
            <w:r w:rsidR="00372F68" w:rsidRPr="00372F68">
              <w:rPr>
                <w:rFonts w:ascii="Calibri" w:eastAsia="Calibri" w:hAnsi="Calibri" w:cs="Calibri"/>
                <w:b/>
                <w:spacing w:val="1"/>
                <w:position w:val="1"/>
                <w:sz w:val="24"/>
                <w:szCs w:val="24"/>
                <w:lang w:val="pt-BR"/>
              </w:rPr>
              <w:t>ata Min</w:t>
            </w:r>
            <w:r w:rsidR="00372F68">
              <w:rPr>
                <w:rFonts w:ascii="Calibri" w:eastAsia="Calibri" w:hAnsi="Calibri" w:cs="Calibri"/>
                <w:b/>
                <w:spacing w:val="1"/>
                <w:position w:val="1"/>
                <w:sz w:val="24"/>
                <w:szCs w:val="24"/>
                <w:lang w:val="pt-BR"/>
              </w:rPr>
              <w:t>ing (TDM)</w:t>
            </w:r>
          </w:p>
        </w:tc>
        <w:tc>
          <w:tcPr>
            <w:tcW w:w="3118" w:type="dxa"/>
            <w:shd w:val="clear" w:color="auto" w:fill="D9D9D9" w:themeFill="background1" w:themeFillShade="D9"/>
          </w:tcPr>
          <w:p w:rsidR="00BF0336" w:rsidRPr="00372F68" w:rsidRDefault="00372F68" w:rsidP="00302207">
            <w:pPr>
              <w:jc w:val="center"/>
              <w:rPr>
                <w:sz w:val="24"/>
                <w:szCs w:val="24"/>
              </w:rPr>
            </w:pPr>
            <w:r>
              <w:rPr>
                <w:rFonts w:ascii="Calibri" w:eastAsia="Calibri" w:hAnsi="Calibri" w:cs="Calibri"/>
                <w:sz w:val="24"/>
                <w:szCs w:val="24"/>
              </w:rPr>
              <w:t xml:space="preserve">Providing the usage is for non-commercial research, an individual can use software to produce a computational analysis of lawfully acquired digital content, i.e. a database. </w:t>
            </w:r>
            <w:r w:rsidRPr="00372F68">
              <w:rPr>
                <w:rFonts w:ascii="Calibri" w:eastAsia="Calibri" w:hAnsi="Calibri" w:cs="Calibri"/>
                <w:b/>
                <w:bCs/>
                <w:sz w:val="24"/>
                <w:szCs w:val="24"/>
              </w:rPr>
              <w:t>No contractual override</w:t>
            </w:r>
          </w:p>
        </w:tc>
        <w:tc>
          <w:tcPr>
            <w:tcW w:w="3776" w:type="dxa"/>
            <w:shd w:val="clear" w:color="auto" w:fill="D9D9D9" w:themeFill="background1" w:themeFillShade="D9"/>
          </w:tcPr>
          <w:p w:rsidR="00123F7B" w:rsidRPr="00423544" w:rsidRDefault="00372F68" w:rsidP="00423544">
            <w:pPr>
              <w:pStyle w:val="ListParagraph"/>
              <w:numPr>
                <w:ilvl w:val="0"/>
                <w:numId w:val="6"/>
              </w:numPr>
              <w:spacing w:after="0" w:line="240" w:lineRule="auto"/>
              <w:rPr>
                <w:sz w:val="24"/>
                <w:szCs w:val="24"/>
              </w:rPr>
            </w:pPr>
            <w:r w:rsidRPr="00423544">
              <w:rPr>
                <w:sz w:val="24"/>
                <w:szCs w:val="24"/>
              </w:rPr>
              <w:t>Can’t be used to circumvent technical measures</w:t>
            </w:r>
            <w:r w:rsidR="00423544">
              <w:rPr>
                <w:sz w:val="24"/>
                <w:szCs w:val="24"/>
              </w:rPr>
              <w:t xml:space="preserve">, i.e. if a publisher has measures in place to block downloads, then no researcher should </w:t>
            </w:r>
            <w:r w:rsidR="00557EB6">
              <w:rPr>
                <w:sz w:val="24"/>
                <w:szCs w:val="24"/>
              </w:rPr>
              <w:t>act</w:t>
            </w:r>
            <w:r w:rsidR="00423544">
              <w:rPr>
                <w:sz w:val="24"/>
                <w:szCs w:val="24"/>
              </w:rPr>
              <w:t xml:space="preserve"> to circumvent the measures in place</w:t>
            </w:r>
          </w:p>
        </w:tc>
      </w:tr>
      <w:tr w:rsidR="00302207" w:rsidTr="00605720">
        <w:trPr>
          <w:trHeight w:val="2822"/>
        </w:trPr>
        <w:tc>
          <w:tcPr>
            <w:tcW w:w="2122" w:type="dxa"/>
            <w:shd w:val="clear" w:color="auto" w:fill="F2F2F2" w:themeFill="background1" w:themeFillShade="F2"/>
          </w:tcPr>
          <w:p w:rsidR="00302207" w:rsidRPr="0063664B" w:rsidRDefault="00A52BF9" w:rsidP="00302207">
            <w:pPr>
              <w:jc w:val="center"/>
              <w:rPr>
                <w:sz w:val="24"/>
                <w:szCs w:val="24"/>
              </w:rPr>
            </w:pPr>
            <w:r>
              <w:rPr>
                <w:rFonts w:ascii="Calibri" w:eastAsia="Calibri" w:hAnsi="Calibri" w:cs="Calibri"/>
                <w:b/>
                <w:position w:val="1"/>
                <w:sz w:val="24"/>
                <w:szCs w:val="24"/>
              </w:rPr>
              <w:t>S.30 Quotation</w:t>
            </w:r>
            <w:r w:rsidR="005D4A50">
              <w:rPr>
                <w:rFonts w:ascii="Calibri" w:eastAsia="Calibri" w:hAnsi="Calibri" w:cs="Calibri"/>
                <w:b/>
                <w:position w:val="1"/>
                <w:sz w:val="24"/>
                <w:szCs w:val="24"/>
              </w:rPr>
              <w:t xml:space="preserve"> (Criticism and Review)</w:t>
            </w:r>
          </w:p>
        </w:tc>
        <w:tc>
          <w:tcPr>
            <w:tcW w:w="3118" w:type="dxa"/>
            <w:shd w:val="clear" w:color="auto" w:fill="F2F2F2" w:themeFill="background1" w:themeFillShade="F2"/>
          </w:tcPr>
          <w:p w:rsidR="00302207" w:rsidRPr="00302207" w:rsidRDefault="0078574B" w:rsidP="00302207">
            <w:pPr>
              <w:spacing w:before="1" w:line="239" w:lineRule="auto"/>
              <w:ind w:left="102" w:right="97"/>
              <w:jc w:val="center"/>
              <w:rPr>
                <w:rFonts w:ascii="Calibri" w:eastAsia="Calibri" w:hAnsi="Calibri" w:cs="Calibri"/>
                <w:sz w:val="24"/>
                <w:szCs w:val="24"/>
              </w:rPr>
            </w:pPr>
            <w:r>
              <w:rPr>
                <w:rFonts w:ascii="Calibri" w:eastAsia="Calibri" w:hAnsi="Calibri" w:cs="Calibri"/>
                <w:spacing w:val="1"/>
                <w:position w:val="1"/>
                <w:sz w:val="24"/>
                <w:szCs w:val="24"/>
              </w:rPr>
              <w:t xml:space="preserve">This exception allows </w:t>
            </w:r>
            <w:r w:rsidR="003D2655">
              <w:rPr>
                <w:rFonts w:ascii="Calibri" w:eastAsia="Calibri" w:hAnsi="Calibri" w:cs="Calibri"/>
                <w:spacing w:val="1"/>
                <w:position w:val="1"/>
                <w:sz w:val="24"/>
                <w:szCs w:val="24"/>
              </w:rPr>
              <w:t>any type of work (</w:t>
            </w:r>
            <w:r w:rsidR="00855B67">
              <w:rPr>
                <w:rFonts w:ascii="Calibri" w:eastAsia="Calibri" w:hAnsi="Calibri" w:cs="Calibri"/>
                <w:spacing w:val="1"/>
                <w:position w:val="1"/>
                <w:sz w:val="24"/>
                <w:szCs w:val="24"/>
              </w:rPr>
              <w:t>except photos cannot be used for news reporting), to be quoted for any purposes (including criticism and review)</w:t>
            </w:r>
            <w:r>
              <w:rPr>
                <w:rFonts w:ascii="Calibri" w:eastAsia="Calibri" w:hAnsi="Calibri" w:cs="Calibri"/>
                <w:spacing w:val="1"/>
                <w:position w:val="1"/>
                <w:sz w:val="24"/>
                <w:szCs w:val="24"/>
              </w:rPr>
              <w:t xml:space="preserve"> </w:t>
            </w:r>
            <w:r w:rsidR="00855B67">
              <w:rPr>
                <w:rFonts w:ascii="Calibri" w:eastAsia="Calibri" w:hAnsi="Calibri" w:cs="Calibri"/>
                <w:spacing w:val="1"/>
                <w:position w:val="1"/>
                <w:sz w:val="24"/>
                <w:szCs w:val="24"/>
              </w:rPr>
              <w:t xml:space="preserve">under ‘fair dealing’ usage. </w:t>
            </w:r>
            <w:r w:rsidR="00855B67" w:rsidRPr="00372F68">
              <w:rPr>
                <w:rFonts w:ascii="Calibri" w:eastAsia="Calibri" w:hAnsi="Calibri" w:cs="Calibri"/>
                <w:b/>
                <w:bCs/>
                <w:sz w:val="24"/>
                <w:szCs w:val="24"/>
              </w:rPr>
              <w:t>No contractual override</w:t>
            </w:r>
          </w:p>
        </w:tc>
        <w:tc>
          <w:tcPr>
            <w:tcW w:w="3776" w:type="dxa"/>
            <w:shd w:val="clear" w:color="auto" w:fill="F2F2F2" w:themeFill="background1" w:themeFillShade="F2"/>
          </w:tcPr>
          <w:p w:rsidR="00302207" w:rsidRDefault="0023371D" w:rsidP="0023371D">
            <w:pPr>
              <w:pStyle w:val="ListParagraph"/>
              <w:numPr>
                <w:ilvl w:val="0"/>
                <w:numId w:val="6"/>
              </w:numPr>
              <w:spacing w:after="0" w:line="240" w:lineRule="auto"/>
              <w:rPr>
                <w:sz w:val="24"/>
                <w:szCs w:val="24"/>
              </w:rPr>
            </w:pPr>
            <w:r w:rsidRPr="0023371D">
              <w:rPr>
                <w:sz w:val="24"/>
                <w:szCs w:val="24"/>
              </w:rPr>
              <w:t>Is subject to Fair Dealing</w:t>
            </w:r>
          </w:p>
          <w:p w:rsidR="0023371D" w:rsidRDefault="0023371D" w:rsidP="0023371D">
            <w:pPr>
              <w:pStyle w:val="ListParagraph"/>
              <w:numPr>
                <w:ilvl w:val="0"/>
                <w:numId w:val="6"/>
              </w:numPr>
              <w:spacing w:after="0" w:line="240" w:lineRule="auto"/>
              <w:rPr>
                <w:sz w:val="24"/>
                <w:szCs w:val="24"/>
              </w:rPr>
            </w:pPr>
            <w:r>
              <w:rPr>
                <w:sz w:val="24"/>
                <w:szCs w:val="24"/>
              </w:rPr>
              <w:t>The work has been made available to the Public (excluding unpublished material)</w:t>
            </w:r>
          </w:p>
          <w:p w:rsidR="0023371D" w:rsidRPr="0023371D" w:rsidRDefault="0023371D" w:rsidP="0023371D">
            <w:pPr>
              <w:pStyle w:val="ListParagraph"/>
              <w:numPr>
                <w:ilvl w:val="0"/>
                <w:numId w:val="6"/>
              </w:numPr>
              <w:spacing w:after="0" w:line="240" w:lineRule="auto"/>
              <w:rPr>
                <w:sz w:val="24"/>
                <w:szCs w:val="24"/>
              </w:rPr>
            </w:pPr>
            <w:r>
              <w:rPr>
                <w:sz w:val="24"/>
                <w:szCs w:val="24"/>
              </w:rPr>
              <w:t>The amount of quotation is no more than required by the specific purpose for which it is being used</w:t>
            </w:r>
          </w:p>
        </w:tc>
      </w:tr>
      <w:tr w:rsidR="00B64BD6" w:rsidTr="00C87FCD">
        <w:trPr>
          <w:trHeight w:val="3388"/>
        </w:trPr>
        <w:tc>
          <w:tcPr>
            <w:tcW w:w="2122" w:type="dxa"/>
            <w:shd w:val="clear" w:color="auto" w:fill="D9D9D9" w:themeFill="background1" w:themeFillShade="D9"/>
          </w:tcPr>
          <w:p w:rsidR="00B64BD6" w:rsidRPr="0063664B" w:rsidRDefault="00EF5FD6" w:rsidP="00B64BD6">
            <w:pPr>
              <w:jc w:val="center"/>
              <w:rPr>
                <w:sz w:val="24"/>
                <w:szCs w:val="24"/>
              </w:rPr>
            </w:pPr>
            <w:r>
              <w:rPr>
                <w:rFonts w:ascii="Calibri" w:eastAsia="Calibri" w:hAnsi="Calibri" w:cs="Calibri"/>
                <w:b/>
                <w:spacing w:val="1"/>
                <w:position w:val="1"/>
                <w:sz w:val="24"/>
                <w:szCs w:val="24"/>
              </w:rPr>
              <w:t>S.30a Caricature, Parody or Pastiche</w:t>
            </w:r>
          </w:p>
        </w:tc>
        <w:tc>
          <w:tcPr>
            <w:tcW w:w="3118" w:type="dxa"/>
            <w:shd w:val="clear" w:color="auto" w:fill="D9D9D9" w:themeFill="background1" w:themeFillShade="D9"/>
          </w:tcPr>
          <w:p w:rsidR="00B64BD6" w:rsidRPr="009C2F59" w:rsidRDefault="00D035D4" w:rsidP="009C2F59">
            <w:pPr>
              <w:spacing w:line="238" w:lineRule="auto"/>
              <w:ind w:left="102" w:right="340"/>
              <w:jc w:val="center"/>
              <w:rPr>
                <w:rFonts w:ascii="Calibri" w:eastAsia="Calibri" w:hAnsi="Calibri" w:cs="Calibri"/>
                <w:b/>
                <w:bCs/>
                <w:sz w:val="24"/>
                <w:szCs w:val="24"/>
              </w:rPr>
            </w:pPr>
            <w:r>
              <w:rPr>
                <w:rFonts w:ascii="Calibri" w:eastAsia="Calibri" w:hAnsi="Calibri" w:cs="Calibri"/>
                <w:spacing w:val="1"/>
                <w:position w:val="1"/>
                <w:sz w:val="24"/>
                <w:szCs w:val="24"/>
              </w:rPr>
              <w:t xml:space="preserve">Providing Fair </w:t>
            </w:r>
            <w:r w:rsidR="004076BE">
              <w:rPr>
                <w:rFonts w:ascii="Calibri" w:eastAsia="Calibri" w:hAnsi="Calibri" w:cs="Calibri"/>
                <w:spacing w:val="1"/>
                <w:position w:val="1"/>
                <w:sz w:val="24"/>
                <w:szCs w:val="24"/>
              </w:rPr>
              <w:t>D</w:t>
            </w:r>
            <w:r>
              <w:rPr>
                <w:rFonts w:ascii="Calibri" w:eastAsia="Calibri" w:hAnsi="Calibri" w:cs="Calibri"/>
                <w:spacing w:val="1"/>
                <w:position w:val="1"/>
                <w:sz w:val="24"/>
                <w:szCs w:val="24"/>
              </w:rPr>
              <w:t xml:space="preserve">ealing is applied to the usage, any type of copyright work can be </w:t>
            </w:r>
            <w:r w:rsidR="004164A5">
              <w:rPr>
                <w:rFonts w:ascii="Calibri" w:eastAsia="Calibri" w:hAnsi="Calibri" w:cs="Calibri"/>
                <w:spacing w:val="1"/>
                <w:position w:val="1"/>
                <w:sz w:val="24"/>
                <w:szCs w:val="24"/>
              </w:rPr>
              <w:t xml:space="preserve">used in the spirit of </w:t>
            </w:r>
            <w:r w:rsidR="003152E6">
              <w:rPr>
                <w:rFonts w:ascii="Calibri" w:eastAsia="Calibri" w:hAnsi="Calibri" w:cs="Calibri"/>
                <w:spacing w:val="1"/>
                <w:position w:val="1"/>
                <w:sz w:val="24"/>
                <w:szCs w:val="24"/>
              </w:rPr>
              <w:t>humour or mockery</w:t>
            </w:r>
            <w:r w:rsidR="00540B3B">
              <w:rPr>
                <w:rFonts w:ascii="Calibri" w:eastAsia="Calibri" w:hAnsi="Calibri" w:cs="Calibri"/>
                <w:spacing w:val="1"/>
                <w:position w:val="1"/>
                <w:sz w:val="24"/>
                <w:szCs w:val="24"/>
              </w:rPr>
              <w:t>, commentary on social or wider issues</w:t>
            </w:r>
            <w:r w:rsidR="00605720">
              <w:rPr>
                <w:rFonts w:ascii="Calibri" w:eastAsia="Calibri" w:hAnsi="Calibri" w:cs="Calibri"/>
                <w:spacing w:val="1"/>
                <w:position w:val="1"/>
                <w:sz w:val="24"/>
                <w:szCs w:val="24"/>
              </w:rPr>
              <w:t>.</w:t>
            </w:r>
            <w:r w:rsidR="00605720" w:rsidRPr="00372F68">
              <w:rPr>
                <w:rFonts w:ascii="Calibri" w:eastAsia="Calibri" w:hAnsi="Calibri" w:cs="Calibri"/>
                <w:b/>
                <w:bCs/>
                <w:sz w:val="24"/>
                <w:szCs w:val="24"/>
              </w:rPr>
              <w:t xml:space="preserve"> No contractual override</w:t>
            </w:r>
          </w:p>
        </w:tc>
        <w:tc>
          <w:tcPr>
            <w:tcW w:w="3776" w:type="dxa"/>
            <w:shd w:val="clear" w:color="auto" w:fill="D9D9D9" w:themeFill="background1" w:themeFillShade="D9"/>
          </w:tcPr>
          <w:p w:rsidR="00D035D4" w:rsidRDefault="00D035D4" w:rsidP="00D035D4">
            <w:pPr>
              <w:pStyle w:val="ListParagraph"/>
              <w:numPr>
                <w:ilvl w:val="0"/>
                <w:numId w:val="6"/>
              </w:numPr>
              <w:spacing w:after="0" w:line="240" w:lineRule="auto"/>
              <w:rPr>
                <w:sz w:val="24"/>
                <w:szCs w:val="24"/>
              </w:rPr>
            </w:pPr>
            <w:r w:rsidRPr="0023371D">
              <w:rPr>
                <w:sz w:val="24"/>
                <w:szCs w:val="24"/>
              </w:rPr>
              <w:t>Is subject to Fair Dealing</w:t>
            </w:r>
          </w:p>
          <w:p w:rsidR="00540B3B" w:rsidRDefault="00540B3B" w:rsidP="00D035D4">
            <w:pPr>
              <w:pStyle w:val="ListParagraph"/>
              <w:numPr>
                <w:ilvl w:val="0"/>
                <w:numId w:val="6"/>
              </w:numPr>
              <w:spacing w:after="0" w:line="240" w:lineRule="auto"/>
              <w:rPr>
                <w:sz w:val="24"/>
                <w:szCs w:val="24"/>
              </w:rPr>
            </w:pPr>
            <w:r>
              <w:rPr>
                <w:sz w:val="24"/>
                <w:szCs w:val="24"/>
              </w:rPr>
              <w:t>Consideration should be given to the amount of content that is being parodied, use no more than required</w:t>
            </w:r>
          </w:p>
          <w:p w:rsidR="00540B3B" w:rsidRDefault="00540B3B" w:rsidP="00D035D4">
            <w:pPr>
              <w:pStyle w:val="ListParagraph"/>
              <w:numPr>
                <w:ilvl w:val="0"/>
                <w:numId w:val="6"/>
              </w:numPr>
              <w:spacing w:after="0" w:line="240" w:lineRule="auto"/>
              <w:rPr>
                <w:sz w:val="24"/>
                <w:szCs w:val="24"/>
              </w:rPr>
            </w:pPr>
            <w:r>
              <w:rPr>
                <w:sz w:val="24"/>
                <w:szCs w:val="24"/>
              </w:rPr>
              <w:t xml:space="preserve">If the parody is used in any commercial way, it is recommended to seek </w:t>
            </w:r>
            <w:r w:rsidR="00605720">
              <w:rPr>
                <w:sz w:val="24"/>
                <w:szCs w:val="24"/>
              </w:rPr>
              <w:t>permission from the rights holder</w:t>
            </w:r>
          </w:p>
          <w:p w:rsidR="00B64BD6" w:rsidRPr="00302207" w:rsidRDefault="00B64BD6" w:rsidP="00D035D4">
            <w:pPr>
              <w:rPr>
                <w:sz w:val="24"/>
                <w:szCs w:val="24"/>
              </w:rPr>
            </w:pPr>
          </w:p>
        </w:tc>
      </w:tr>
    </w:tbl>
    <w:p w:rsidR="00302207" w:rsidRDefault="00302207" w:rsidP="00EF5FD6"/>
    <w:tbl>
      <w:tblPr>
        <w:tblStyle w:val="TableGrid"/>
        <w:tblW w:w="0" w:type="auto"/>
        <w:tblLook w:val="04A0" w:firstRow="1" w:lastRow="0" w:firstColumn="1" w:lastColumn="0" w:noHBand="0" w:noVBand="1"/>
      </w:tblPr>
      <w:tblGrid>
        <w:gridCol w:w="2122"/>
        <w:gridCol w:w="2976"/>
        <w:gridCol w:w="3918"/>
      </w:tblGrid>
      <w:tr w:rsidR="00302207" w:rsidTr="00F56B87">
        <w:tc>
          <w:tcPr>
            <w:tcW w:w="9016" w:type="dxa"/>
            <w:gridSpan w:val="3"/>
            <w:shd w:val="clear" w:color="auto" w:fill="003865"/>
          </w:tcPr>
          <w:p w:rsidR="00302207" w:rsidRDefault="00C80737" w:rsidP="00F56B87">
            <w:pPr>
              <w:jc w:val="center"/>
            </w:pPr>
            <w:r>
              <w:rPr>
                <w:rFonts w:ascii="Calibri" w:eastAsia="Calibri" w:hAnsi="Calibri" w:cs="Calibri"/>
                <w:b/>
                <w:bCs/>
                <w:color w:val="FFFFFF" w:themeColor="background1"/>
                <w:spacing w:val="-1"/>
                <w:sz w:val="30"/>
                <w:szCs w:val="30"/>
              </w:rPr>
              <w:lastRenderedPageBreak/>
              <w:t>Summary of UK Copyright Exceptions</w:t>
            </w:r>
            <w:r w:rsidR="00302207">
              <w:rPr>
                <w:rFonts w:ascii="Calibri" w:eastAsia="Calibri" w:hAnsi="Calibri" w:cs="Calibri"/>
                <w:b/>
                <w:bCs/>
                <w:color w:val="FFFFFF" w:themeColor="background1"/>
                <w:spacing w:val="-1"/>
                <w:sz w:val="30"/>
                <w:szCs w:val="30"/>
              </w:rPr>
              <w:br/>
            </w:r>
          </w:p>
        </w:tc>
      </w:tr>
      <w:tr w:rsidR="00302207" w:rsidTr="00AA7864">
        <w:trPr>
          <w:trHeight w:val="482"/>
        </w:trPr>
        <w:tc>
          <w:tcPr>
            <w:tcW w:w="2122" w:type="dxa"/>
            <w:shd w:val="clear" w:color="auto" w:fill="FFB948"/>
          </w:tcPr>
          <w:p w:rsidR="00302207" w:rsidRPr="00BF0336" w:rsidRDefault="001D1149" w:rsidP="00F56B87">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rsidR="00302207" w:rsidRPr="00BF0336" w:rsidRDefault="001D1149" w:rsidP="00F56B87">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rsidR="00302207" w:rsidRPr="00BF0336" w:rsidRDefault="001D1149" w:rsidP="00F56B87">
            <w:pPr>
              <w:jc w:val="center"/>
              <w:rPr>
                <w:sz w:val="24"/>
                <w:szCs w:val="24"/>
              </w:rPr>
            </w:pPr>
            <w:r>
              <w:rPr>
                <w:rFonts w:ascii="Calibri" w:eastAsia="Calibri" w:hAnsi="Calibri" w:cs="Calibri"/>
                <w:b/>
                <w:bCs/>
                <w:position w:val="1"/>
                <w:sz w:val="24"/>
                <w:szCs w:val="24"/>
              </w:rPr>
              <w:t>Limitation</w:t>
            </w:r>
            <w:r w:rsidR="00CF5E2D">
              <w:rPr>
                <w:rFonts w:ascii="Calibri" w:eastAsia="Calibri" w:hAnsi="Calibri" w:cs="Calibri"/>
                <w:b/>
                <w:bCs/>
                <w:position w:val="1"/>
                <w:sz w:val="24"/>
                <w:szCs w:val="24"/>
              </w:rPr>
              <w:t>s</w:t>
            </w:r>
          </w:p>
        </w:tc>
      </w:tr>
      <w:tr w:rsidR="00302207" w:rsidTr="00AA7864">
        <w:trPr>
          <w:trHeight w:val="971"/>
        </w:trPr>
        <w:tc>
          <w:tcPr>
            <w:tcW w:w="2122" w:type="dxa"/>
            <w:shd w:val="clear" w:color="auto" w:fill="F2F2F2" w:themeFill="background1" w:themeFillShade="F2"/>
          </w:tcPr>
          <w:p w:rsidR="00302207" w:rsidRPr="009D15C8" w:rsidRDefault="00E90D7E" w:rsidP="00F56B87">
            <w:pPr>
              <w:jc w:val="center"/>
              <w:rPr>
                <w:sz w:val="24"/>
                <w:szCs w:val="24"/>
              </w:rPr>
            </w:pPr>
            <w:r w:rsidRPr="009D15C8">
              <w:rPr>
                <w:rFonts w:ascii="Calibri" w:eastAsia="Calibri" w:hAnsi="Calibri" w:cs="Calibri"/>
                <w:b/>
                <w:spacing w:val="1"/>
                <w:position w:val="1"/>
                <w:sz w:val="24"/>
                <w:szCs w:val="24"/>
              </w:rPr>
              <w:t>S</w:t>
            </w:r>
            <w:r w:rsidR="009D15C8" w:rsidRPr="009D15C8">
              <w:rPr>
                <w:rFonts w:ascii="Calibri" w:eastAsia="Calibri" w:hAnsi="Calibri" w:cs="Calibri"/>
                <w:b/>
                <w:spacing w:val="1"/>
                <w:position w:val="1"/>
                <w:sz w:val="24"/>
                <w:szCs w:val="24"/>
              </w:rPr>
              <w:t>.</w:t>
            </w:r>
            <w:r w:rsidR="00713A5E">
              <w:rPr>
                <w:rFonts w:ascii="Calibri" w:eastAsia="Calibri" w:hAnsi="Calibri" w:cs="Calibri"/>
                <w:b/>
                <w:spacing w:val="1"/>
                <w:position w:val="1"/>
                <w:sz w:val="24"/>
                <w:szCs w:val="24"/>
              </w:rPr>
              <w:t>31 Incidental Inclusion</w:t>
            </w:r>
          </w:p>
        </w:tc>
        <w:tc>
          <w:tcPr>
            <w:tcW w:w="2976" w:type="dxa"/>
            <w:shd w:val="clear" w:color="auto" w:fill="F2F2F2" w:themeFill="background1" w:themeFillShade="F2"/>
          </w:tcPr>
          <w:p w:rsidR="00B64BD6" w:rsidRPr="00AA7864" w:rsidRDefault="001014DE" w:rsidP="00AA7864">
            <w:pPr>
              <w:ind w:left="102" w:right="512"/>
              <w:jc w:val="center"/>
              <w:rPr>
                <w:rFonts w:ascii="Calibri" w:eastAsia="Calibri" w:hAnsi="Calibri" w:cs="Calibri"/>
                <w:sz w:val="24"/>
                <w:szCs w:val="24"/>
              </w:rPr>
            </w:pPr>
            <w:r>
              <w:rPr>
                <w:rFonts w:ascii="Calibri" w:eastAsia="Calibri" w:hAnsi="Calibri" w:cs="Calibri"/>
                <w:position w:val="1"/>
                <w:sz w:val="24"/>
                <w:szCs w:val="24"/>
              </w:rPr>
              <w:t>Providing the use is ‘</w:t>
            </w:r>
            <w:r w:rsidR="00C80737">
              <w:rPr>
                <w:rFonts w:ascii="Calibri" w:eastAsia="Calibri" w:hAnsi="Calibri" w:cs="Calibri"/>
                <w:position w:val="1"/>
                <w:sz w:val="24"/>
                <w:szCs w:val="24"/>
              </w:rPr>
              <w:t xml:space="preserve">incidental’, this exception allows copyright works to be incorporated into artistic works </w:t>
            </w:r>
          </w:p>
          <w:p w:rsidR="00302207" w:rsidRPr="0063664B" w:rsidRDefault="00302207" w:rsidP="00F56B87">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rsidR="00AA7864" w:rsidRPr="00C80737" w:rsidRDefault="00C80737" w:rsidP="00C80737">
            <w:pPr>
              <w:pStyle w:val="ListParagraph"/>
              <w:numPr>
                <w:ilvl w:val="0"/>
                <w:numId w:val="7"/>
              </w:numPr>
              <w:tabs>
                <w:tab w:val="left" w:pos="820"/>
              </w:tabs>
              <w:spacing w:before="3" w:after="0" w:line="270" w:lineRule="exact"/>
              <w:ind w:right="427"/>
              <w:rPr>
                <w:rFonts w:eastAsia="Calibri" w:cstheme="minorHAnsi"/>
                <w:sz w:val="24"/>
                <w:szCs w:val="24"/>
              </w:rPr>
            </w:pPr>
            <w:r w:rsidRPr="00C80737">
              <w:rPr>
                <w:rFonts w:eastAsia="Calibri" w:cstheme="minorHAnsi"/>
                <w:position w:val="1"/>
                <w:sz w:val="24"/>
                <w:szCs w:val="24"/>
              </w:rPr>
              <w:t>Team logos and football strips in sticker albums cannot be included</w:t>
            </w:r>
          </w:p>
          <w:p w:rsidR="00C80737" w:rsidRPr="00C80737" w:rsidRDefault="009D6E48" w:rsidP="00C80737">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sz w:val="24"/>
                <w:szCs w:val="24"/>
              </w:rPr>
              <w:t>The exception does not cover the d</w:t>
            </w:r>
            <w:r w:rsidR="00C80737">
              <w:rPr>
                <w:rFonts w:eastAsia="Calibri" w:cstheme="minorHAnsi"/>
                <w:sz w:val="24"/>
                <w:szCs w:val="24"/>
              </w:rPr>
              <w:t>eliberate use of musical works,</w:t>
            </w:r>
            <w:r>
              <w:rPr>
                <w:rFonts w:eastAsia="Calibri" w:cstheme="minorHAnsi"/>
                <w:sz w:val="24"/>
                <w:szCs w:val="24"/>
              </w:rPr>
              <w:t xml:space="preserve"> sounding recording or words spoken or sung with music</w:t>
            </w:r>
          </w:p>
          <w:p w:rsidR="00302207" w:rsidRPr="00302207" w:rsidRDefault="00302207" w:rsidP="00AA7864">
            <w:pPr>
              <w:rPr>
                <w:sz w:val="24"/>
                <w:szCs w:val="24"/>
              </w:rPr>
            </w:pPr>
          </w:p>
        </w:tc>
      </w:tr>
      <w:tr w:rsidR="009D15C8" w:rsidRPr="007D67F0" w:rsidTr="00FD2E5D">
        <w:trPr>
          <w:trHeight w:val="2781"/>
        </w:trPr>
        <w:tc>
          <w:tcPr>
            <w:tcW w:w="2122" w:type="dxa"/>
            <w:shd w:val="clear" w:color="auto" w:fill="D9D9D9" w:themeFill="background1" w:themeFillShade="D9"/>
          </w:tcPr>
          <w:p w:rsidR="009D15C8" w:rsidRPr="0024648E" w:rsidRDefault="00E85035" w:rsidP="00F56B87">
            <w:pPr>
              <w:jc w:val="center"/>
              <w:rPr>
                <w:rFonts w:ascii="Calibri" w:eastAsia="Calibri" w:hAnsi="Calibri" w:cs="Calibri"/>
                <w:b/>
                <w:spacing w:val="1"/>
                <w:position w:val="1"/>
                <w:sz w:val="24"/>
                <w:szCs w:val="24"/>
                <w:lang w:val="it-IT"/>
              </w:rPr>
            </w:pPr>
            <w:r w:rsidRPr="0024648E">
              <w:rPr>
                <w:rFonts w:ascii="Calibri" w:eastAsia="Calibri" w:hAnsi="Calibri" w:cs="Calibri"/>
                <w:b/>
                <w:spacing w:val="1"/>
                <w:position w:val="1"/>
                <w:sz w:val="24"/>
                <w:szCs w:val="24"/>
                <w:lang w:val="it-IT"/>
              </w:rPr>
              <w:t>S.3</w:t>
            </w:r>
            <w:r w:rsidR="0024648E" w:rsidRPr="0024648E">
              <w:rPr>
                <w:rFonts w:ascii="Calibri" w:eastAsia="Calibri" w:hAnsi="Calibri" w:cs="Calibri"/>
                <w:b/>
                <w:spacing w:val="1"/>
                <w:position w:val="1"/>
                <w:sz w:val="24"/>
                <w:szCs w:val="24"/>
                <w:lang w:val="it-IT"/>
              </w:rPr>
              <w:t xml:space="preserve">1a – f Accessbile </w:t>
            </w:r>
            <w:r w:rsidR="0024648E">
              <w:rPr>
                <w:rFonts w:ascii="Calibri" w:eastAsia="Calibri" w:hAnsi="Calibri" w:cs="Calibri"/>
                <w:b/>
                <w:spacing w:val="1"/>
                <w:position w:val="1"/>
                <w:sz w:val="24"/>
                <w:szCs w:val="24"/>
                <w:lang w:val="it-IT"/>
              </w:rPr>
              <w:t>C</w:t>
            </w:r>
            <w:r w:rsidR="0024648E" w:rsidRPr="0024648E">
              <w:rPr>
                <w:rFonts w:ascii="Calibri" w:eastAsia="Calibri" w:hAnsi="Calibri" w:cs="Calibri"/>
                <w:b/>
                <w:spacing w:val="1"/>
                <w:position w:val="1"/>
                <w:sz w:val="24"/>
                <w:szCs w:val="24"/>
                <w:lang w:val="it-IT"/>
              </w:rPr>
              <w:t>o</w:t>
            </w:r>
            <w:r w:rsidR="0024648E">
              <w:rPr>
                <w:rFonts w:ascii="Calibri" w:eastAsia="Calibri" w:hAnsi="Calibri" w:cs="Calibri"/>
                <w:b/>
                <w:spacing w:val="1"/>
                <w:position w:val="1"/>
                <w:sz w:val="24"/>
                <w:szCs w:val="24"/>
                <w:lang w:val="it-IT"/>
              </w:rPr>
              <w:t>pying</w:t>
            </w:r>
          </w:p>
        </w:tc>
        <w:tc>
          <w:tcPr>
            <w:tcW w:w="2976" w:type="dxa"/>
            <w:shd w:val="clear" w:color="auto" w:fill="D9D9D9" w:themeFill="background1" w:themeFillShade="D9"/>
          </w:tcPr>
          <w:p w:rsidR="009D15C8" w:rsidRPr="007D67F0" w:rsidRDefault="007D67F0" w:rsidP="00AA7864">
            <w:pPr>
              <w:spacing w:line="264" w:lineRule="exact"/>
              <w:ind w:left="102" w:right="-20"/>
              <w:jc w:val="center"/>
              <w:rPr>
                <w:rFonts w:ascii="Calibri" w:eastAsia="Calibri" w:hAnsi="Calibri" w:cs="Calibri"/>
                <w:position w:val="1"/>
                <w:sz w:val="24"/>
                <w:szCs w:val="24"/>
              </w:rPr>
            </w:pPr>
            <w:r w:rsidRPr="007D67F0">
              <w:rPr>
                <w:rFonts w:ascii="Calibri" w:eastAsia="Calibri" w:hAnsi="Calibri" w:cs="Calibri"/>
                <w:position w:val="1"/>
                <w:sz w:val="24"/>
                <w:szCs w:val="24"/>
              </w:rPr>
              <w:t xml:space="preserve">This exception allows </w:t>
            </w:r>
            <w:r w:rsidR="009476AE">
              <w:rPr>
                <w:rFonts w:ascii="Calibri" w:eastAsia="Calibri" w:hAnsi="Calibri" w:cs="Calibri"/>
                <w:position w:val="1"/>
                <w:sz w:val="24"/>
                <w:szCs w:val="24"/>
              </w:rPr>
              <w:t xml:space="preserve">whole or parts of </w:t>
            </w:r>
            <w:r w:rsidRPr="007D67F0">
              <w:rPr>
                <w:rFonts w:ascii="Calibri" w:eastAsia="Calibri" w:hAnsi="Calibri" w:cs="Calibri"/>
                <w:position w:val="1"/>
                <w:sz w:val="24"/>
                <w:szCs w:val="24"/>
              </w:rPr>
              <w:t>copyright works</w:t>
            </w:r>
            <w:r w:rsidR="00FD2E5D">
              <w:rPr>
                <w:rFonts w:ascii="Calibri" w:eastAsia="Calibri" w:hAnsi="Calibri" w:cs="Calibri"/>
                <w:position w:val="1"/>
                <w:sz w:val="24"/>
                <w:szCs w:val="24"/>
              </w:rPr>
              <w:t xml:space="preserve"> (which are lawfully obtained)</w:t>
            </w:r>
            <w:r w:rsidRPr="007D67F0">
              <w:rPr>
                <w:rFonts w:ascii="Calibri" w:eastAsia="Calibri" w:hAnsi="Calibri" w:cs="Calibri"/>
                <w:position w:val="1"/>
                <w:sz w:val="24"/>
                <w:szCs w:val="24"/>
              </w:rPr>
              <w:t xml:space="preserve"> to be copied for </w:t>
            </w:r>
            <w:r>
              <w:rPr>
                <w:rFonts w:ascii="Calibri" w:eastAsia="Calibri" w:hAnsi="Calibri" w:cs="Calibri"/>
                <w:position w:val="1"/>
                <w:sz w:val="24"/>
                <w:szCs w:val="24"/>
              </w:rPr>
              <w:t>users who have either physical or mental disability</w:t>
            </w:r>
            <w:r w:rsidR="009476AE">
              <w:rPr>
                <w:rFonts w:ascii="Calibri" w:eastAsia="Calibri" w:hAnsi="Calibri" w:cs="Calibri"/>
                <w:position w:val="1"/>
                <w:sz w:val="24"/>
                <w:szCs w:val="24"/>
              </w:rPr>
              <w:t xml:space="preserve">, as an individual (S.31a) or institution (S.31b). </w:t>
            </w:r>
            <w:r w:rsidR="009476AE" w:rsidRPr="00372F68">
              <w:rPr>
                <w:rFonts w:ascii="Calibri" w:eastAsia="Calibri" w:hAnsi="Calibri" w:cs="Calibri"/>
                <w:b/>
                <w:bCs/>
                <w:sz w:val="24"/>
                <w:szCs w:val="24"/>
              </w:rPr>
              <w:t>No contractual override</w:t>
            </w:r>
          </w:p>
        </w:tc>
        <w:tc>
          <w:tcPr>
            <w:tcW w:w="3918" w:type="dxa"/>
            <w:shd w:val="clear" w:color="auto" w:fill="D9D9D9" w:themeFill="background1" w:themeFillShade="D9"/>
          </w:tcPr>
          <w:p w:rsidR="009D15C8" w:rsidRPr="0046520E" w:rsidRDefault="00DE43B3" w:rsidP="0046520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Exception doe</w:t>
            </w:r>
            <w:r w:rsidR="00FD2E5D">
              <w:rPr>
                <w:rFonts w:eastAsia="Calibri" w:cstheme="minorHAnsi"/>
                <w:position w:val="1"/>
                <w:sz w:val="24"/>
                <w:szCs w:val="24"/>
              </w:rPr>
              <w:t xml:space="preserve">sn’t address the use of </w:t>
            </w:r>
            <w:r w:rsidR="0046520E">
              <w:rPr>
                <w:rFonts w:eastAsia="Calibri" w:cstheme="minorHAnsi"/>
                <w:position w:val="1"/>
                <w:sz w:val="24"/>
                <w:szCs w:val="24"/>
              </w:rPr>
              <w:t>Digital Rights Management (DRM)</w:t>
            </w:r>
            <w:r w:rsidR="00FD2E5D">
              <w:rPr>
                <w:rFonts w:eastAsia="Calibri" w:cstheme="minorHAnsi"/>
                <w:position w:val="1"/>
                <w:sz w:val="24"/>
                <w:szCs w:val="24"/>
              </w:rPr>
              <w:t xml:space="preserve"> or technical protection measures some materials may employ</w:t>
            </w:r>
          </w:p>
        </w:tc>
      </w:tr>
      <w:tr w:rsidR="00FD2E5D" w:rsidRPr="007D67F0" w:rsidTr="009C2F59">
        <w:trPr>
          <w:trHeight w:val="3955"/>
        </w:trPr>
        <w:tc>
          <w:tcPr>
            <w:tcW w:w="2122" w:type="dxa"/>
            <w:shd w:val="clear" w:color="auto" w:fill="F2F2F2" w:themeFill="background1" w:themeFillShade="F2"/>
          </w:tcPr>
          <w:p w:rsidR="00FD2E5D" w:rsidRPr="0024648E" w:rsidRDefault="000E013F" w:rsidP="00F56B87">
            <w:pPr>
              <w:jc w:val="center"/>
              <w:rPr>
                <w:rFonts w:ascii="Calibri" w:eastAsia="Calibri" w:hAnsi="Calibri" w:cs="Calibri"/>
                <w:b/>
                <w:spacing w:val="1"/>
                <w:position w:val="1"/>
                <w:sz w:val="24"/>
                <w:szCs w:val="24"/>
                <w:lang w:val="it-IT"/>
              </w:rPr>
            </w:pPr>
            <w:r>
              <w:rPr>
                <w:rFonts w:ascii="Calibri" w:eastAsia="Calibri" w:hAnsi="Calibri" w:cs="Calibri"/>
                <w:b/>
                <w:spacing w:val="1"/>
                <w:position w:val="1"/>
                <w:sz w:val="24"/>
                <w:szCs w:val="24"/>
                <w:lang w:val="it-IT"/>
              </w:rPr>
              <w:t>S.32 Illustration for Instruction</w:t>
            </w:r>
          </w:p>
        </w:tc>
        <w:tc>
          <w:tcPr>
            <w:tcW w:w="2976" w:type="dxa"/>
            <w:shd w:val="clear" w:color="auto" w:fill="F2F2F2" w:themeFill="background1" w:themeFillShade="F2"/>
          </w:tcPr>
          <w:p w:rsidR="00FD2E5D" w:rsidRPr="007D67F0" w:rsidRDefault="004076BE" w:rsidP="009C2F59">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This exception allows limited, copyright works to be used for teaching purposes, providing its for non-commercial purposes and </w:t>
            </w:r>
            <w:r w:rsidR="00EE0632">
              <w:rPr>
                <w:rFonts w:ascii="Calibri" w:eastAsia="Calibri" w:hAnsi="Calibri" w:cs="Calibri"/>
                <w:position w:val="1"/>
                <w:sz w:val="24"/>
                <w:szCs w:val="24"/>
              </w:rPr>
              <w:t>F</w:t>
            </w:r>
            <w:r>
              <w:rPr>
                <w:rFonts w:ascii="Calibri" w:eastAsia="Calibri" w:hAnsi="Calibri" w:cs="Calibri"/>
                <w:position w:val="1"/>
                <w:sz w:val="24"/>
                <w:szCs w:val="24"/>
              </w:rPr>
              <w:t xml:space="preserve">air </w:t>
            </w:r>
            <w:r w:rsidR="00EE0632">
              <w:rPr>
                <w:rFonts w:ascii="Calibri" w:eastAsia="Calibri" w:hAnsi="Calibri" w:cs="Calibri"/>
                <w:position w:val="1"/>
                <w:sz w:val="24"/>
                <w:szCs w:val="24"/>
              </w:rPr>
              <w:t>D</w:t>
            </w:r>
            <w:r>
              <w:rPr>
                <w:rFonts w:ascii="Calibri" w:eastAsia="Calibri" w:hAnsi="Calibri" w:cs="Calibri"/>
                <w:position w:val="1"/>
                <w:sz w:val="24"/>
                <w:szCs w:val="24"/>
              </w:rPr>
              <w:t>ealing is applied to the usage</w:t>
            </w:r>
            <w:r w:rsidR="00EE0632">
              <w:rPr>
                <w:rFonts w:ascii="Calibri" w:eastAsia="Calibri" w:hAnsi="Calibri" w:cs="Calibri"/>
                <w:position w:val="1"/>
                <w:sz w:val="24"/>
                <w:szCs w:val="24"/>
              </w:rPr>
              <w:t>. For example, the inclusion of copyright images in educational PowerPoint slides, which are uploaded to a VLE, i.e. Moodle, Blackboard.</w:t>
            </w:r>
            <w:r w:rsidR="00934A8D">
              <w:rPr>
                <w:rFonts w:ascii="Calibri" w:eastAsia="Calibri" w:hAnsi="Calibri" w:cs="Calibri"/>
                <w:position w:val="1"/>
                <w:sz w:val="24"/>
                <w:szCs w:val="24"/>
              </w:rPr>
              <w:t xml:space="preserve"> </w:t>
            </w:r>
            <w:r w:rsidR="00934A8D" w:rsidRPr="00372F68">
              <w:rPr>
                <w:rFonts w:ascii="Calibri" w:eastAsia="Calibri" w:hAnsi="Calibri" w:cs="Calibri"/>
                <w:b/>
                <w:bCs/>
                <w:sz w:val="24"/>
                <w:szCs w:val="24"/>
              </w:rPr>
              <w:t>No contractual override</w:t>
            </w:r>
            <w:r w:rsidR="00934A8D">
              <w:rPr>
                <w:rFonts w:ascii="Calibri" w:eastAsia="Calibri" w:hAnsi="Calibri" w:cs="Calibri"/>
                <w:position w:val="1"/>
                <w:sz w:val="24"/>
                <w:szCs w:val="24"/>
              </w:rPr>
              <w:t xml:space="preserve"> </w:t>
            </w:r>
          </w:p>
        </w:tc>
        <w:tc>
          <w:tcPr>
            <w:tcW w:w="3918" w:type="dxa"/>
            <w:shd w:val="clear" w:color="auto" w:fill="F2F2F2" w:themeFill="background1" w:themeFillShade="F2"/>
          </w:tcPr>
          <w:p w:rsidR="00FD2E5D" w:rsidRDefault="00983C8B" w:rsidP="00EB58E9">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Is subject to Fair Dealing</w:t>
            </w:r>
          </w:p>
          <w:p w:rsidR="00983C8B" w:rsidRDefault="00983C8B" w:rsidP="00EB58E9">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Covers all types of Copyright works, including sound recordings, film and televised broadcasts</w:t>
            </w:r>
          </w:p>
          <w:p w:rsidR="00983C8B" w:rsidRPr="00EB58E9" w:rsidRDefault="00992884" w:rsidP="00EB58E9">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 xml:space="preserve">As always, </w:t>
            </w:r>
            <w:proofErr w:type="gramStart"/>
            <w:r>
              <w:rPr>
                <w:rFonts w:eastAsia="Calibri" w:cstheme="minorHAnsi"/>
                <w:position w:val="1"/>
                <w:sz w:val="24"/>
                <w:szCs w:val="24"/>
              </w:rPr>
              <w:t>sufficient</w:t>
            </w:r>
            <w:proofErr w:type="gramEnd"/>
            <w:r>
              <w:rPr>
                <w:rFonts w:eastAsia="Calibri" w:cstheme="minorHAnsi"/>
                <w:position w:val="1"/>
                <w:sz w:val="24"/>
                <w:szCs w:val="24"/>
              </w:rPr>
              <w:t xml:space="preserve"> </w:t>
            </w:r>
            <w:r w:rsidR="00DC670C">
              <w:rPr>
                <w:rFonts w:eastAsia="Calibri" w:cstheme="minorHAnsi"/>
                <w:position w:val="1"/>
                <w:sz w:val="24"/>
                <w:szCs w:val="24"/>
              </w:rPr>
              <w:t>acknowledgement must be given to the source and its rightsholder</w:t>
            </w:r>
            <w:r w:rsidR="006D171A">
              <w:rPr>
                <w:rFonts w:eastAsia="Calibri" w:cstheme="minorHAnsi"/>
                <w:position w:val="1"/>
                <w:sz w:val="24"/>
                <w:szCs w:val="24"/>
              </w:rPr>
              <w:t xml:space="preserve"> when using copyright works</w:t>
            </w:r>
          </w:p>
        </w:tc>
      </w:tr>
    </w:tbl>
    <w:p w:rsidR="00AA7864" w:rsidRPr="007D67F0" w:rsidRDefault="00AA7864"/>
    <w:p w:rsidR="00AA7864" w:rsidRPr="007D67F0" w:rsidRDefault="00AA7864">
      <w:r w:rsidRPr="007D67F0">
        <w:br w:type="page"/>
      </w:r>
    </w:p>
    <w:tbl>
      <w:tblPr>
        <w:tblStyle w:val="TableGrid"/>
        <w:tblW w:w="0" w:type="auto"/>
        <w:tblLook w:val="04A0" w:firstRow="1" w:lastRow="0" w:firstColumn="1" w:lastColumn="0" w:noHBand="0" w:noVBand="1"/>
      </w:tblPr>
      <w:tblGrid>
        <w:gridCol w:w="2122"/>
        <w:gridCol w:w="2976"/>
        <w:gridCol w:w="3918"/>
      </w:tblGrid>
      <w:tr w:rsidR="00236E70" w:rsidTr="00E00B5E">
        <w:tc>
          <w:tcPr>
            <w:tcW w:w="9016" w:type="dxa"/>
            <w:gridSpan w:val="3"/>
            <w:shd w:val="clear" w:color="auto" w:fill="003865"/>
          </w:tcPr>
          <w:p w:rsidR="00236E70" w:rsidRDefault="00236E70" w:rsidP="00E00B5E">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236E70" w:rsidTr="00E00B5E">
        <w:trPr>
          <w:trHeight w:val="482"/>
        </w:trPr>
        <w:tc>
          <w:tcPr>
            <w:tcW w:w="2122" w:type="dxa"/>
            <w:shd w:val="clear" w:color="auto" w:fill="FFB948"/>
          </w:tcPr>
          <w:p w:rsidR="00236E70" w:rsidRPr="00BF0336" w:rsidRDefault="00236E70" w:rsidP="00E00B5E">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rsidR="00236E70" w:rsidRPr="00BF0336" w:rsidRDefault="00236E70" w:rsidP="00E00B5E">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rsidR="00236E70" w:rsidRPr="00BF0336" w:rsidRDefault="00236E70" w:rsidP="00E00B5E">
            <w:pPr>
              <w:jc w:val="center"/>
              <w:rPr>
                <w:sz w:val="24"/>
                <w:szCs w:val="24"/>
              </w:rPr>
            </w:pPr>
            <w:r>
              <w:rPr>
                <w:rFonts w:ascii="Calibri" w:eastAsia="Calibri" w:hAnsi="Calibri" w:cs="Calibri"/>
                <w:b/>
                <w:bCs/>
                <w:position w:val="1"/>
                <w:sz w:val="24"/>
                <w:szCs w:val="24"/>
              </w:rPr>
              <w:t>Limitations</w:t>
            </w:r>
          </w:p>
        </w:tc>
      </w:tr>
      <w:tr w:rsidR="00236E70" w:rsidTr="00E00B5E">
        <w:trPr>
          <w:trHeight w:val="971"/>
        </w:trPr>
        <w:tc>
          <w:tcPr>
            <w:tcW w:w="2122" w:type="dxa"/>
            <w:shd w:val="clear" w:color="auto" w:fill="F2F2F2" w:themeFill="background1" w:themeFillShade="F2"/>
          </w:tcPr>
          <w:p w:rsidR="00236E70" w:rsidRPr="009D15C8" w:rsidRDefault="00236E70" w:rsidP="00E00B5E">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34 Performing, playing or showing work for educational purposes</w:t>
            </w:r>
          </w:p>
        </w:tc>
        <w:tc>
          <w:tcPr>
            <w:tcW w:w="2976" w:type="dxa"/>
            <w:shd w:val="clear" w:color="auto" w:fill="F2F2F2" w:themeFill="background1" w:themeFillShade="F2"/>
          </w:tcPr>
          <w:p w:rsidR="00236E70" w:rsidRPr="00AA7864" w:rsidRDefault="005F4336" w:rsidP="00E00B5E">
            <w:pPr>
              <w:ind w:left="102" w:right="512"/>
              <w:jc w:val="center"/>
              <w:rPr>
                <w:rFonts w:ascii="Calibri" w:eastAsia="Calibri" w:hAnsi="Calibri" w:cs="Calibri"/>
                <w:sz w:val="24"/>
                <w:szCs w:val="24"/>
              </w:rPr>
            </w:pPr>
            <w:r>
              <w:rPr>
                <w:rFonts w:ascii="Calibri" w:eastAsia="Calibri" w:hAnsi="Calibri" w:cs="Calibri"/>
                <w:position w:val="1"/>
                <w:sz w:val="24"/>
                <w:szCs w:val="24"/>
              </w:rPr>
              <w:t>This exception allows the performance, playing or showing of copyright works</w:t>
            </w:r>
            <w:r w:rsidR="008564CB">
              <w:rPr>
                <w:rFonts w:ascii="Calibri" w:eastAsia="Calibri" w:hAnsi="Calibri" w:cs="Calibri"/>
                <w:position w:val="1"/>
                <w:sz w:val="24"/>
                <w:szCs w:val="24"/>
              </w:rPr>
              <w:t xml:space="preserve">, providing its directly connected with the activities of </w:t>
            </w:r>
            <w:r w:rsidR="00157B5D">
              <w:rPr>
                <w:rFonts w:ascii="Calibri" w:eastAsia="Calibri" w:hAnsi="Calibri" w:cs="Calibri"/>
                <w:position w:val="1"/>
                <w:sz w:val="24"/>
                <w:szCs w:val="24"/>
              </w:rPr>
              <w:t>a</w:t>
            </w:r>
            <w:r w:rsidR="00851180">
              <w:rPr>
                <w:rFonts w:ascii="Calibri" w:eastAsia="Calibri" w:hAnsi="Calibri" w:cs="Calibri"/>
                <w:position w:val="1"/>
                <w:sz w:val="24"/>
                <w:szCs w:val="24"/>
              </w:rPr>
              <w:t>n</w:t>
            </w:r>
            <w:r w:rsidR="008564CB">
              <w:rPr>
                <w:rFonts w:ascii="Calibri" w:eastAsia="Calibri" w:hAnsi="Calibri" w:cs="Calibri"/>
                <w:position w:val="1"/>
                <w:sz w:val="24"/>
                <w:szCs w:val="24"/>
              </w:rPr>
              <w:t xml:space="preserve"> </w:t>
            </w:r>
            <w:r w:rsidR="00124E58">
              <w:rPr>
                <w:rFonts w:ascii="Calibri" w:eastAsia="Calibri" w:hAnsi="Calibri" w:cs="Calibri"/>
                <w:position w:val="1"/>
                <w:sz w:val="24"/>
                <w:szCs w:val="24"/>
              </w:rPr>
              <w:t xml:space="preserve">educational </w:t>
            </w:r>
            <w:r w:rsidR="008564CB">
              <w:rPr>
                <w:rFonts w:ascii="Calibri" w:eastAsia="Calibri" w:hAnsi="Calibri" w:cs="Calibri"/>
                <w:position w:val="1"/>
                <w:sz w:val="24"/>
                <w:szCs w:val="24"/>
              </w:rPr>
              <w:t>institution,</w:t>
            </w:r>
            <w:r w:rsidR="00FF0EF4">
              <w:rPr>
                <w:rFonts w:ascii="Calibri" w:eastAsia="Calibri" w:hAnsi="Calibri" w:cs="Calibri"/>
                <w:position w:val="1"/>
                <w:sz w:val="24"/>
                <w:szCs w:val="24"/>
              </w:rPr>
              <w:t xml:space="preserve"> </w:t>
            </w:r>
            <w:r>
              <w:rPr>
                <w:rFonts w:ascii="Calibri" w:eastAsia="Calibri" w:hAnsi="Calibri" w:cs="Calibri"/>
                <w:position w:val="1"/>
                <w:sz w:val="24"/>
                <w:szCs w:val="24"/>
              </w:rPr>
              <w:t xml:space="preserve">to an audience of staff and students. </w:t>
            </w:r>
          </w:p>
          <w:p w:rsidR="00236E70" w:rsidRPr="0063664B" w:rsidRDefault="00236E70" w:rsidP="00E00B5E">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rsidR="00236E70" w:rsidRPr="00C80737" w:rsidRDefault="008564CB" w:rsidP="00E00B5E">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position w:val="1"/>
                <w:sz w:val="24"/>
                <w:szCs w:val="24"/>
              </w:rPr>
              <w:t>Excludes members of public, even parents of students who attend the educational institution</w:t>
            </w:r>
          </w:p>
          <w:p w:rsidR="00236E70" w:rsidRDefault="008564CB" w:rsidP="00E00B5E">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sz w:val="24"/>
                <w:szCs w:val="24"/>
              </w:rPr>
              <w:t>If a performance is going to be for the public, written permission from the rights holder must be obtained beforehand</w:t>
            </w:r>
          </w:p>
          <w:p w:rsidR="008564CB" w:rsidRPr="00C80737" w:rsidRDefault="002E488A" w:rsidP="00E00B5E">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sz w:val="24"/>
                <w:szCs w:val="24"/>
              </w:rPr>
              <w:t xml:space="preserve">This exception doesn’t cover the screening of films by film societies </w:t>
            </w:r>
          </w:p>
          <w:p w:rsidR="00236E70" w:rsidRPr="00302207" w:rsidRDefault="00236E70" w:rsidP="00E00B5E">
            <w:pPr>
              <w:rPr>
                <w:sz w:val="24"/>
                <w:szCs w:val="24"/>
              </w:rPr>
            </w:pPr>
          </w:p>
        </w:tc>
      </w:tr>
      <w:tr w:rsidR="00236E70" w:rsidRPr="007B6E63" w:rsidTr="00E00B5E">
        <w:trPr>
          <w:trHeight w:val="2781"/>
        </w:trPr>
        <w:tc>
          <w:tcPr>
            <w:tcW w:w="2122" w:type="dxa"/>
            <w:shd w:val="clear" w:color="auto" w:fill="D9D9D9" w:themeFill="background1" w:themeFillShade="D9"/>
          </w:tcPr>
          <w:p w:rsidR="00236E70" w:rsidRPr="0024648E" w:rsidRDefault="00236E70" w:rsidP="00E00B5E">
            <w:pPr>
              <w:jc w:val="center"/>
              <w:rPr>
                <w:rFonts w:ascii="Calibri" w:eastAsia="Calibri" w:hAnsi="Calibri" w:cs="Calibri"/>
                <w:b/>
                <w:spacing w:val="1"/>
                <w:position w:val="1"/>
                <w:sz w:val="24"/>
                <w:szCs w:val="24"/>
                <w:lang w:val="it-IT"/>
              </w:rPr>
            </w:pPr>
            <w:r w:rsidRPr="0024648E">
              <w:rPr>
                <w:rFonts w:ascii="Calibri" w:eastAsia="Calibri" w:hAnsi="Calibri" w:cs="Calibri"/>
                <w:b/>
                <w:spacing w:val="1"/>
                <w:position w:val="1"/>
                <w:sz w:val="24"/>
                <w:szCs w:val="24"/>
                <w:lang w:val="it-IT"/>
              </w:rPr>
              <w:t>S.3</w:t>
            </w:r>
            <w:r w:rsidR="00851180">
              <w:rPr>
                <w:rFonts w:ascii="Calibri" w:eastAsia="Calibri" w:hAnsi="Calibri" w:cs="Calibri"/>
                <w:b/>
                <w:spacing w:val="1"/>
                <w:position w:val="1"/>
                <w:sz w:val="24"/>
                <w:szCs w:val="24"/>
                <w:lang w:val="it-IT"/>
              </w:rPr>
              <w:t>5 Recording of Broadcasts</w:t>
            </w:r>
          </w:p>
        </w:tc>
        <w:tc>
          <w:tcPr>
            <w:tcW w:w="2976" w:type="dxa"/>
            <w:shd w:val="clear" w:color="auto" w:fill="D9D9D9" w:themeFill="background1" w:themeFillShade="D9"/>
          </w:tcPr>
          <w:p w:rsidR="009C2F59" w:rsidRDefault="00236E70" w:rsidP="00E00B5E">
            <w:pPr>
              <w:spacing w:line="264" w:lineRule="exact"/>
              <w:ind w:left="102" w:right="-20"/>
              <w:jc w:val="center"/>
              <w:rPr>
                <w:rFonts w:ascii="Calibri" w:eastAsia="Calibri" w:hAnsi="Calibri" w:cs="Calibri"/>
                <w:position w:val="1"/>
                <w:sz w:val="24"/>
                <w:szCs w:val="24"/>
              </w:rPr>
            </w:pPr>
            <w:r w:rsidRPr="007D67F0">
              <w:rPr>
                <w:rFonts w:ascii="Calibri" w:eastAsia="Calibri" w:hAnsi="Calibri" w:cs="Calibri"/>
                <w:position w:val="1"/>
                <w:sz w:val="24"/>
                <w:szCs w:val="24"/>
              </w:rPr>
              <w:t xml:space="preserve">This exception allows </w:t>
            </w:r>
            <w:r w:rsidR="00851180">
              <w:rPr>
                <w:rFonts w:ascii="Calibri" w:eastAsia="Calibri" w:hAnsi="Calibri" w:cs="Calibri"/>
                <w:position w:val="1"/>
                <w:sz w:val="24"/>
                <w:szCs w:val="24"/>
              </w:rPr>
              <w:t xml:space="preserve">the recording of free view televised programming by or on behalf of educational establishments for non-commercial purposes. </w:t>
            </w:r>
            <w:r w:rsidR="009C2F59">
              <w:rPr>
                <w:rFonts w:ascii="Calibri" w:eastAsia="Calibri" w:hAnsi="Calibri" w:cs="Calibri"/>
                <w:position w:val="1"/>
                <w:sz w:val="24"/>
                <w:szCs w:val="24"/>
              </w:rPr>
              <w:br/>
            </w:r>
          </w:p>
          <w:p w:rsidR="00236E70" w:rsidRPr="007D67F0" w:rsidRDefault="00851180" w:rsidP="00E00B5E">
            <w:pPr>
              <w:spacing w:line="264" w:lineRule="exact"/>
              <w:ind w:left="102" w:right="-20"/>
              <w:jc w:val="center"/>
              <w:rPr>
                <w:rFonts w:ascii="Calibri" w:eastAsia="Calibri" w:hAnsi="Calibri" w:cs="Calibri"/>
                <w:position w:val="1"/>
                <w:sz w:val="24"/>
                <w:szCs w:val="24"/>
              </w:rPr>
            </w:pPr>
            <w:r w:rsidRPr="00851180">
              <w:rPr>
                <w:rFonts w:ascii="Calibri" w:eastAsia="Calibri" w:hAnsi="Calibri" w:cs="Calibri"/>
                <w:b/>
                <w:bCs/>
                <w:position w:val="1"/>
                <w:sz w:val="24"/>
                <w:szCs w:val="24"/>
              </w:rPr>
              <w:t>Note, this</w:t>
            </w:r>
            <w:r>
              <w:rPr>
                <w:rFonts w:ascii="Calibri" w:eastAsia="Calibri" w:hAnsi="Calibri" w:cs="Calibri"/>
                <w:b/>
                <w:bCs/>
                <w:position w:val="1"/>
                <w:sz w:val="24"/>
                <w:szCs w:val="24"/>
              </w:rPr>
              <w:t xml:space="preserve"> exception</w:t>
            </w:r>
            <w:r w:rsidRPr="00851180">
              <w:rPr>
                <w:rFonts w:ascii="Calibri" w:eastAsia="Calibri" w:hAnsi="Calibri" w:cs="Calibri"/>
                <w:b/>
                <w:bCs/>
                <w:position w:val="1"/>
                <w:sz w:val="24"/>
                <w:szCs w:val="24"/>
              </w:rPr>
              <w:t xml:space="preserve"> is only applicable when a</w:t>
            </w:r>
            <w:r>
              <w:rPr>
                <w:rFonts w:ascii="Calibri" w:eastAsia="Calibri" w:hAnsi="Calibri" w:cs="Calibri"/>
                <w:b/>
                <w:bCs/>
                <w:position w:val="1"/>
                <w:sz w:val="24"/>
                <w:szCs w:val="24"/>
              </w:rPr>
              <w:t>n</w:t>
            </w:r>
            <w:r w:rsidRPr="00851180">
              <w:rPr>
                <w:rFonts w:ascii="Calibri" w:eastAsia="Calibri" w:hAnsi="Calibri" w:cs="Calibri"/>
                <w:b/>
                <w:bCs/>
                <w:position w:val="1"/>
                <w:sz w:val="24"/>
                <w:szCs w:val="24"/>
              </w:rPr>
              <w:t xml:space="preserve"> ERA licence is not in place</w:t>
            </w:r>
            <w:r>
              <w:rPr>
                <w:rFonts w:ascii="Calibri" w:eastAsia="Calibri" w:hAnsi="Calibri" w:cs="Calibri"/>
                <w:position w:val="1"/>
                <w:sz w:val="24"/>
                <w:szCs w:val="24"/>
              </w:rPr>
              <w:t xml:space="preserve"> </w:t>
            </w:r>
          </w:p>
        </w:tc>
        <w:tc>
          <w:tcPr>
            <w:tcW w:w="3918" w:type="dxa"/>
            <w:shd w:val="clear" w:color="auto" w:fill="D9D9D9" w:themeFill="background1" w:themeFillShade="D9"/>
          </w:tcPr>
          <w:p w:rsidR="00236E70" w:rsidRDefault="004E2782" w:rsidP="00E00B5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Recoding can be done on and o</w:t>
            </w:r>
            <w:r w:rsidR="00D6462C">
              <w:rPr>
                <w:rFonts w:eastAsia="Calibri" w:cstheme="minorHAnsi"/>
                <w:position w:val="1"/>
                <w:sz w:val="24"/>
                <w:szCs w:val="24"/>
              </w:rPr>
              <w:t>ff premises (providing access is through a secure electronic network)</w:t>
            </w:r>
          </w:p>
          <w:p w:rsidR="00D6462C" w:rsidRDefault="00D6462C" w:rsidP="00E00B5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If an ERA license is in place, then this takes precedence</w:t>
            </w:r>
          </w:p>
          <w:p w:rsidR="00D6462C" w:rsidRDefault="00D6462C" w:rsidP="00E00B5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 xml:space="preserve">It’s not permissible to </w:t>
            </w:r>
            <w:r w:rsidR="007B6E63">
              <w:rPr>
                <w:rFonts w:eastAsia="Calibri" w:cstheme="minorHAnsi"/>
                <w:position w:val="1"/>
                <w:sz w:val="24"/>
                <w:szCs w:val="24"/>
              </w:rPr>
              <w:t>make recordings</w:t>
            </w:r>
            <w:r>
              <w:rPr>
                <w:rFonts w:eastAsia="Calibri" w:cstheme="minorHAnsi"/>
                <w:position w:val="1"/>
                <w:sz w:val="24"/>
                <w:szCs w:val="24"/>
              </w:rPr>
              <w:t xml:space="preserve"> available on </w:t>
            </w:r>
            <w:r w:rsidR="007B6E63">
              <w:rPr>
                <w:rFonts w:eastAsia="Calibri" w:cstheme="minorHAnsi"/>
                <w:position w:val="1"/>
                <w:sz w:val="24"/>
                <w:szCs w:val="24"/>
              </w:rPr>
              <w:t>the following online platforms:</w:t>
            </w:r>
          </w:p>
          <w:p w:rsidR="007B6E63" w:rsidRDefault="007B6E63" w:rsidP="007B6E63">
            <w:pPr>
              <w:pStyle w:val="ListParagraph"/>
              <w:numPr>
                <w:ilvl w:val="1"/>
                <w:numId w:val="8"/>
              </w:numPr>
              <w:spacing w:after="0" w:line="264" w:lineRule="exact"/>
              <w:ind w:right="-20"/>
              <w:rPr>
                <w:rFonts w:eastAsia="Calibri" w:cstheme="minorHAnsi"/>
                <w:position w:val="1"/>
                <w:sz w:val="24"/>
                <w:szCs w:val="24"/>
              </w:rPr>
            </w:pPr>
            <w:r>
              <w:rPr>
                <w:rFonts w:eastAsia="Calibri" w:cstheme="minorHAnsi"/>
                <w:position w:val="1"/>
                <w:sz w:val="24"/>
                <w:szCs w:val="24"/>
              </w:rPr>
              <w:t>MOOCs</w:t>
            </w:r>
          </w:p>
          <w:p w:rsidR="007B6E63" w:rsidRDefault="007B6E63" w:rsidP="007B6E63">
            <w:pPr>
              <w:pStyle w:val="ListParagraph"/>
              <w:numPr>
                <w:ilvl w:val="1"/>
                <w:numId w:val="8"/>
              </w:numPr>
              <w:spacing w:after="0" w:line="264" w:lineRule="exact"/>
              <w:ind w:right="-20"/>
              <w:rPr>
                <w:rFonts w:eastAsia="Calibri" w:cstheme="minorHAnsi"/>
                <w:position w:val="1"/>
                <w:sz w:val="24"/>
                <w:szCs w:val="24"/>
                <w:lang w:val="en-GB"/>
              </w:rPr>
            </w:pPr>
            <w:r>
              <w:rPr>
                <w:rFonts w:eastAsia="Calibri" w:cstheme="minorHAnsi"/>
                <w:position w:val="1"/>
                <w:sz w:val="24"/>
                <w:szCs w:val="24"/>
                <w:lang w:val="en-GB"/>
              </w:rPr>
              <w:t>Publicly accessible webpages or sites</w:t>
            </w:r>
          </w:p>
          <w:p w:rsidR="007B6E63" w:rsidRDefault="007B6E63" w:rsidP="007B6E63">
            <w:pPr>
              <w:pStyle w:val="ListParagraph"/>
              <w:numPr>
                <w:ilvl w:val="1"/>
                <w:numId w:val="8"/>
              </w:numPr>
              <w:spacing w:after="0" w:line="264" w:lineRule="exact"/>
              <w:ind w:right="-20"/>
              <w:rPr>
                <w:rFonts w:eastAsia="Calibri" w:cstheme="minorHAnsi"/>
                <w:position w:val="1"/>
                <w:sz w:val="24"/>
                <w:szCs w:val="24"/>
                <w:lang w:val="en-GB"/>
              </w:rPr>
            </w:pPr>
            <w:r w:rsidRPr="007B6E63">
              <w:rPr>
                <w:rFonts w:eastAsia="Calibri" w:cstheme="minorHAnsi"/>
                <w:position w:val="1"/>
                <w:sz w:val="24"/>
                <w:szCs w:val="24"/>
                <w:lang w:val="en-GB"/>
              </w:rPr>
              <w:t xml:space="preserve">Social Media platforms, e.g. </w:t>
            </w:r>
            <w:r>
              <w:rPr>
                <w:rFonts w:eastAsia="Calibri" w:cstheme="minorHAnsi"/>
                <w:position w:val="1"/>
                <w:sz w:val="24"/>
                <w:szCs w:val="24"/>
                <w:lang w:val="en-GB"/>
              </w:rPr>
              <w:t>Y</w:t>
            </w:r>
            <w:r w:rsidRPr="007B6E63">
              <w:rPr>
                <w:rFonts w:eastAsia="Calibri" w:cstheme="minorHAnsi"/>
                <w:position w:val="1"/>
                <w:sz w:val="24"/>
                <w:szCs w:val="24"/>
                <w:lang w:val="en-GB"/>
              </w:rPr>
              <w:t>ou</w:t>
            </w:r>
            <w:r>
              <w:rPr>
                <w:rFonts w:eastAsia="Calibri" w:cstheme="minorHAnsi"/>
                <w:position w:val="1"/>
                <w:sz w:val="24"/>
                <w:szCs w:val="24"/>
                <w:lang w:val="en-GB"/>
              </w:rPr>
              <w:t>Tube</w:t>
            </w:r>
          </w:p>
          <w:p w:rsidR="007B6E63" w:rsidRPr="007B6E63" w:rsidRDefault="007B6E63" w:rsidP="007B6E63">
            <w:pPr>
              <w:pStyle w:val="ListParagraph"/>
              <w:spacing w:after="0" w:line="264" w:lineRule="exact"/>
              <w:ind w:left="1542" w:right="-20"/>
              <w:rPr>
                <w:rFonts w:eastAsia="Calibri" w:cstheme="minorHAnsi"/>
                <w:position w:val="1"/>
                <w:sz w:val="24"/>
                <w:szCs w:val="24"/>
                <w:lang w:val="en-GB"/>
              </w:rPr>
            </w:pPr>
          </w:p>
        </w:tc>
      </w:tr>
      <w:tr w:rsidR="00236E70" w:rsidRPr="007D67F0" w:rsidTr="00711FBA">
        <w:trPr>
          <w:trHeight w:val="3122"/>
        </w:trPr>
        <w:tc>
          <w:tcPr>
            <w:tcW w:w="2122" w:type="dxa"/>
            <w:shd w:val="clear" w:color="auto" w:fill="F2F2F2" w:themeFill="background1" w:themeFillShade="F2"/>
          </w:tcPr>
          <w:p w:rsidR="00236E70" w:rsidRPr="006B393D" w:rsidRDefault="00236E70" w:rsidP="00E00B5E">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S.3</w:t>
            </w:r>
            <w:r w:rsidR="007C2777" w:rsidRPr="006B393D">
              <w:rPr>
                <w:rFonts w:ascii="Calibri" w:eastAsia="Calibri" w:hAnsi="Calibri" w:cs="Calibri"/>
                <w:b/>
                <w:spacing w:val="1"/>
                <w:position w:val="1"/>
                <w:sz w:val="24"/>
                <w:szCs w:val="24"/>
              </w:rPr>
              <w:t xml:space="preserve">6 </w:t>
            </w:r>
            <w:r w:rsidR="006B393D" w:rsidRPr="006B393D">
              <w:rPr>
                <w:rFonts w:ascii="Calibri" w:eastAsia="Calibri" w:hAnsi="Calibri" w:cs="Calibri"/>
                <w:b/>
                <w:spacing w:val="1"/>
                <w:position w:val="1"/>
                <w:sz w:val="24"/>
                <w:szCs w:val="24"/>
              </w:rPr>
              <w:t>Educational copying of p</w:t>
            </w:r>
            <w:r w:rsidR="006B393D">
              <w:rPr>
                <w:rFonts w:ascii="Calibri" w:eastAsia="Calibri" w:hAnsi="Calibri" w:cs="Calibri"/>
                <w:b/>
                <w:spacing w:val="1"/>
                <w:position w:val="1"/>
                <w:sz w:val="24"/>
                <w:szCs w:val="24"/>
              </w:rPr>
              <w:t>ublished works</w:t>
            </w:r>
          </w:p>
        </w:tc>
        <w:tc>
          <w:tcPr>
            <w:tcW w:w="2976" w:type="dxa"/>
            <w:shd w:val="clear" w:color="auto" w:fill="F2F2F2" w:themeFill="background1" w:themeFillShade="F2"/>
          </w:tcPr>
          <w:p w:rsidR="00236E70" w:rsidRPr="007D67F0" w:rsidRDefault="006B393D" w:rsidP="00E00B5E">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Where no licence is available (i.e. CLA), an individual UK institution can make single or multiple copies of extracts from copyright works </w:t>
            </w:r>
            <w:r w:rsidR="005E3D59">
              <w:rPr>
                <w:rFonts w:ascii="Calibri" w:eastAsia="Calibri" w:hAnsi="Calibri" w:cs="Calibri"/>
                <w:position w:val="1"/>
                <w:sz w:val="24"/>
                <w:szCs w:val="24"/>
              </w:rPr>
              <w:t xml:space="preserve">within a </w:t>
            </w:r>
            <w:r w:rsidR="003C7CEC">
              <w:rPr>
                <w:rFonts w:ascii="Calibri" w:eastAsia="Calibri" w:hAnsi="Calibri" w:cs="Calibri"/>
                <w:position w:val="1"/>
                <w:sz w:val="24"/>
                <w:szCs w:val="24"/>
              </w:rPr>
              <w:t>12-month</w:t>
            </w:r>
            <w:r w:rsidR="005E3D59">
              <w:rPr>
                <w:rFonts w:ascii="Calibri" w:eastAsia="Calibri" w:hAnsi="Calibri" w:cs="Calibri"/>
                <w:position w:val="1"/>
                <w:sz w:val="24"/>
                <w:szCs w:val="24"/>
              </w:rPr>
              <w:t xml:space="preserve"> period. </w:t>
            </w:r>
            <w:r>
              <w:rPr>
                <w:rFonts w:ascii="Calibri" w:eastAsia="Calibri" w:hAnsi="Calibri" w:cs="Calibri"/>
                <w:position w:val="1"/>
                <w:sz w:val="24"/>
                <w:szCs w:val="24"/>
              </w:rPr>
              <w:t xml:space="preserve"> </w:t>
            </w:r>
          </w:p>
        </w:tc>
        <w:tc>
          <w:tcPr>
            <w:tcW w:w="3918" w:type="dxa"/>
            <w:shd w:val="clear" w:color="auto" w:fill="F2F2F2" w:themeFill="background1" w:themeFillShade="F2"/>
          </w:tcPr>
          <w:p w:rsidR="00236E70" w:rsidRDefault="005E3D59" w:rsidP="00E00B5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 xml:space="preserve">The amount copied within a </w:t>
            </w:r>
            <w:r w:rsidR="003C7CEC">
              <w:rPr>
                <w:rFonts w:eastAsia="Calibri" w:cstheme="minorHAnsi"/>
                <w:position w:val="1"/>
                <w:sz w:val="24"/>
                <w:szCs w:val="24"/>
              </w:rPr>
              <w:t>12-month</w:t>
            </w:r>
            <w:r>
              <w:rPr>
                <w:rFonts w:eastAsia="Calibri" w:cstheme="minorHAnsi"/>
                <w:position w:val="1"/>
                <w:sz w:val="24"/>
                <w:szCs w:val="24"/>
              </w:rPr>
              <w:t xml:space="preserve"> period, cannot exceed 5% of a work (excludes broadcast and artistic work)</w:t>
            </w:r>
          </w:p>
          <w:p w:rsidR="003C7CEC" w:rsidRDefault="003C7CEC" w:rsidP="003C7CEC">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If an CLA license is in place, then this takes precedence</w:t>
            </w:r>
          </w:p>
          <w:p w:rsidR="003C7CEC" w:rsidRPr="00EB58E9" w:rsidRDefault="003C7CEC" w:rsidP="00E00B5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Note, it can be challenging to track the use of this exception within a</w:t>
            </w:r>
            <w:r w:rsidR="00711FBA">
              <w:rPr>
                <w:rFonts w:eastAsia="Calibri" w:cstheme="minorHAnsi"/>
                <w:position w:val="1"/>
                <w:sz w:val="24"/>
                <w:szCs w:val="24"/>
              </w:rPr>
              <w:t>n</w:t>
            </w:r>
            <w:r>
              <w:rPr>
                <w:rFonts w:eastAsia="Calibri" w:cstheme="minorHAnsi"/>
                <w:position w:val="1"/>
                <w:sz w:val="24"/>
                <w:szCs w:val="24"/>
              </w:rPr>
              <w:t xml:space="preserve"> institution</w:t>
            </w:r>
          </w:p>
        </w:tc>
      </w:tr>
    </w:tbl>
    <w:p w:rsidR="003C1A6C" w:rsidRDefault="003C1A6C"/>
    <w:p w:rsidR="00182D30" w:rsidRDefault="00182D30">
      <w:r>
        <w:br w:type="page"/>
      </w:r>
    </w:p>
    <w:tbl>
      <w:tblPr>
        <w:tblStyle w:val="TableGrid"/>
        <w:tblW w:w="0" w:type="auto"/>
        <w:tblLook w:val="04A0" w:firstRow="1" w:lastRow="0" w:firstColumn="1" w:lastColumn="0" w:noHBand="0" w:noVBand="1"/>
      </w:tblPr>
      <w:tblGrid>
        <w:gridCol w:w="2122"/>
        <w:gridCol w:w="2976"/>
        <w:gridCol w:w="3918"/>
      </w:tblGrid>
      <w:tr w:rsidR="003C7CEC" w:rsidTr="00E00B5E">
        <w:tc>
          <w:tcPr>
            <w:tcW w:w="9016" w:type="dxa"/>
            <w:gridSpan w:val="3"/>
            <w:shd w:val="clear" w:color="auto" w:fill="003865"/>
          </w:tcPr>
          <w:p w:rsidR="003C7CEC" w:rsidRDefault="003C7CEC" w:rsidP="00E00B5E">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3C7CEC" w:rsidTr="00E00B5E">
        <w:trPr>
          <w:trHeight w:val="482"/>
        </w:trPr>
        <w:tc>
          <w:tcPr>
            <w:tcW w:w="2122" w:type="dxa"/>
            <w:shd w:val="clear" w:color="auto" w:fill="FFB948"/>
          </w:tcPr>
          <w:p w:rsidR="003C7CEC" w:rsidRPr="00BF0336" w:rsidRDefault="003C7CEC" w:rsidP="00E00B5E">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rsidR="003C7CEC" w:rsidRPr="00BF0336" w:rsidRDefault="003C7CEC" w:rsidP="00E00B5E">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rsidR="003C7CEC" w:rsidRPr="00BF0336" w:rsidRDefault="003C7CEC" w:rsidP="00E00B5E">
            <w:pPr>
              <w:jc w:val="center"/>
              <w:rPr>
                <w:sz w:val="24"/>
                <w:szCs w:val="24"/>
              </w:rPr>
            </w:pPr>
            <w:r>
              <w:rPr>
                <w:rFonts w:ascii="Calibri" w:eastAsia="Calibri" w:hAnsi="Calibri" w:cs="Calibri"/>
                <w:b/>
                <w:bCs/>
                <w:position w:val="1"/>
                <w:sz w:val="24"/>
                <w:szCs w:val="24"/>
              </w:rPr>
              <w:t>Limitations</w:t>
            </w:r>
          </w:p>
        </w:tc>
      </w:tr>
      <w:tr w:rsidR="003C7CEC" w:rsidTr="00E00B5E">
        <w:trPr>
          <w:trHeight w:val="971"/>
        </w:trPr>
        <w:tc>
          <w:tcPr>
            <w:tcW w:w="2122" w:type="dxa"/>
            <w:shd w:val="clear" w:color="auto" w:fill="F2F2F2" w:themeFill="background1" w:themeFillShade="F2"/>
          </w:tcPr>
          <w:p w:rsidR="003C7CEC" w:rsidRPr="009D15C8" w:rsidRDefault="003C7CEC" w:rsidP="00E00B5E">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40</w:t>
            </w:r>
            <w:r w:rsidR="00681B7D">
              <w:rPr>
                <w:rFonts w:ascii="Calibri" w:eastAsia="Calibri" w:hAnsi="Calibri" w:cs="Calibri"/>
                <w:b/>
                <w:spacing w:val="1"/>
                <w:position w:val="1"/>
                <w:sz w:val="24"/>
                <w:szCs w:val="24"/>
              </w:rPr>
              <w:t>b</w:t>
            </w:r>
            <w:r>
              <w:rPr>
                <w:rFonts w:ascii="Calibri" w:eastAsia="Calibri" w:hAnsi="Calibri" w:cs="Calibri"/>
                <w:b/>
                <w:spacing w:val="1"/>
                <w:position w:val="1"/>
                <w:sz w:val="24"/>
                <w:szCs w:val="24"/>
              </w:rPr>
              <w:t xml:space="preserve"> Dedicated Terminals</w:t>
            </w:r>
          </w:p>
        </w:tc>
        <w:tc>
          <w:tcPr>
            <w:tcW w:w="2976" w:type="dxa"/>
            <w:shd w:val="clear" w:color="auto" w:fill="F2F2F2" w:themeFill="background1" w:themeFillShade="F2"/>
          </w:tcPr>
          <w:p w:rsidR="003C7CEC" w:rsidRPr="00AA7864" w:rsidRDefault="003C7CEC" w:rsidP="00E00B5E">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w:t>
            </w:r>
            <w:r w:rsidR="008E05D4">
              <w:rPr>
                <w:rFonts w:ascii="Calibri" w:eastAsia="Calibri" w:hAnsi="Calibri" w:cs="Calibri"/>
                <w:position w:val="1"/>
                <w:sz w:val="24"/>
                <w:szCs w:val="24"/>
              </w:rPr>
              <w:t>permits educational establishments, museums and archives to make any copyright works available via dedicated terminals on the premises, for the purposes of research and private study.</w:t>
            </w:r>
          </w:p>
          <w:p w:rsidR="003C7CEC" w:rsidRPr="0063664B" w:rsidRDefault="003C7CEC" w:rsidP="00E00B5E">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rsidR="003C7CEC" w:rsidRPr="00206804" w:rsidRDefault="000A49BA" w:rsidP="00E00B5E">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position w:val="1"/>
                <w:sz w:val="24"/>
                <w:szCs w:val="24"/>
              </w:rPr>
              <w:t>The works</w:t>
            </w:r>
            <w:r w:rsidR="00711FBA">
              <w:rPr>
                <w:rFonts w:eastAsia="Calibri" w:cstheme="minorHAnsi"/>
                <w:position w:val="1"/>
                <w:sz w:val="24"/>
                <w:szCs w:val="24"/>
              </w:rPr>
              <w:t xml:space="preserve"> </w:t>
            </w:r>
            <w:r w:rsidR="00206804">
              <w:rPr>
                <w:rFonts w:eastAsia="Calibri" w:cstheme="minorHAnsi"/>
                <w:position w:val="1"/>
                <w:sz w:val="24"/>
                <w:szCs w:val="24"/>
              </w:rPr>
              <w:t>must</w:t>
            </w:r>
            <w:r w:rsidR="00711FBA">
              <w:rPr>
                <w:rFonts w:eastAsia="Calibri" w:cstheme="minorHAnsi"/>
                <w:position w:val="1"/>
                <w:sz w:val="24"/>
                <w:szCs w:val="24"/>
              </w:rPr>
              <w:t xml:space="preserve"> be communicated in compliance with </w:t>
            </w:r>
            <w:r w:rsidR="00206804">
              <w:rPr>
                <w:rFonts w:eastAsia="Calibri" w:cstheme="minorHAnsi"/>
                <w:position w:val="1"/>
                <w:sz w:val="24"/>
                <w:szCs w:val="24"/>
              </w:rPr>
              <w:t>any purchase or licensing terms associated with the work</w:t>
            </w:r>
          </w:p>
          <w:p w:rsidR="00206804" w:rsidRPr="00C80737" w:rsidRDefault="00206804" w:rsidP="00E00B5E">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sz w:val="24"/>
                <w:szCs w:val="24"/>
              </w:rPr>
              <w:t xml:space="preserve">The works must be lawfully acquired </w:t>
            </w:r>
          </w:p>
          <w:p w:rsidR="003C7CEC" w:rsidRPr="00302207" w:rsidRDefault="003C7CEC" w:rsidP="00E00B5E">
            <w:pPr>
              <w:rPr>
                <w:sz w:val="24"/>
                <w:szCs w:val="24"/>
              </w:rPr>
            </w:pPr>
          </w:p>
        </w:tc>
      </w:tr>
      <w:tr w:rsidR="003C7CEC" w:rsidRPr="007B6E63" w:rsidTr="00E152A3">
        <w:trPr>
          <w:trHeight w:val="4681"/>
        </w:trPr>
        <w:tc>
          <w:tcPr>
            <w:tcW w:w="2122" w:type="dxa"/>
            <w:shd w:val="clear" w:color="auto" w:fill="D9D9D9" w:themeFill="background1" w:themeFillShade="D9"/>
          </w:tcPr>
          <w:p w:rsidR="003C7CEC" w:rsidRPr="003F698E" w:rsidRDefault="003C7CEC" w:rsidP="00E00B5E">
            <w:pPr>
              <w:jc w:val="center"/>
              <w:rPr>
                <w:rFonts w:ascii="Calibri" w:eastAsia="Calibri" w:hAnsi="Calibri" w:cs="Calibri"/>
                <w:b/>
                <w:spacing w:val="1"/>
                <w:position w:val="1"/>
                <w:sz w:val="24"/>
                <w:szCs w:val="24"/>
              </w:rPr>
            </w:pPr>
            <w:r w:rsidRPr="003F698E">
              <w:rPr>
                <w:rFonts w:ascii="Calibri" w:eastAsia="Calibri" w:hAnsi="Calibri" w:cs="Calibri"/>
                <w:b/>
                <w:spacing w:val="1"/>
                <w:position w:val="1"/>
                <w:sz w:val="24"/>
                <w:szCs w:val="24"/>
              </w:rPr>
              <w:t>S.</w:t>
            </w:r>
            <w:r w:rsidR="003F698E" w:rsidRPr="003F698E">
              <w:rPr>
                <w:rFonts w:ascii="Calibri" w:eastAsia="Calibri" w:hAnsi="Calibri" w:cs="Calibri"/>
                <w:b/>
                <w:spacing w:val="1"/>
                <w:position w:val="1"/>
                <w:sz w:val="24"/>
                <w:szCs w:val="24"/>
              </w:rPr>
              <w:t>41 Library to Library C</w:t>
            </w:r>
            <w:r w:rsidR="003F698E">
              <w:rPr>
                <w:rFonts w:ascii="Calibri" w:eastAsia="Calibri" w:hAnsi="Calibri" w:cs="Calibri"/>
                <w:b/>
                <w:spacing w:val="1"/>
                <w:position w:val="1"/>
                <w:sz w:val="24"/>
                <w:szCs w:val="24"/>
              </w:rPr>
              <w:t>opying</w:t>
            </w:r>
          </w:p>
        </w:tc>
        <w:tc>
          <w:tcPr>
            <w:tcW w:w="2976" w:type="dxa"/>
            <w:shd w:val="clear" w:color="auto" w:fill="D9D9D9" w:themeFill="background1" w:themeFillShade="D9"/>
          </w:tcPr>
          <w:p w:rsidR="009C2F59" w:rsidRDefault="003614B2" w:rsidP="00E00B5E">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Allows libraries to make and supply a copy of published work (i.e. single journal articles or whole part of publication) to another non-profit library</w:t>
            </w:r>
            <w:r w:rsidR="009C2F59">
              <w:rPr>
                <w:rFonts w:ascii="Calibri" w:eastAsia="Calibri" w:hAnsi="Calibri" w:cs="Calibri"/>
                <w:position w:val="1"/>
                <w:sz w:val="24"/>
                <w:szCs w:val="24"/>
              </w:rPr>
              <w:t xml:space="preserve"> for use in their collection</w:t>
            </w:r>
            <w:r>
              <w:rPr>
                <w:rFonts w:ascii="Calibri" w:eastAsia="Calibri" w:hAnsi="Calibri" w:cs="Calibri"/>
                <w:position w:val="1"/>
                <w:sz w:val="24"/>
                <w:szCs w:val="24"/>
              </w:rPr>
              <w:t>.</w:t>
            </w:r>
            <w:r w:rsidR="004266C3">
              <w:rPr>
                <w:rFonts w:ascii="Calibri" w:eastAsia="Calibri" w:hAnsi="Calibri" w:cs="Calibri"/>
                <w:position w:val="1"/>
                <w:sz w:val="24"/>
                <w:szCs w:val="24"/>
              </w:rPr>
              <w:t xml:space="preserve"> </w:t>
            </w:r>
            <w:r w:rsidR="004266C3" w:rsidRPr="004266C3">
              <w:rPr>
                <w:rFonts w:ascii="Calibri" w:eastAsia="Calibri" w:hAnsi="Calibri" w:cs="Calibri"/>
                <w:b/>
                <w:bCs/>
                <w:position w:val="1"/>
                <w:sz w:val="24"/>
                <w:szCs w:val="24"/>
              </w:rPr>
              <w:t>No contractual override</w:t>
            </w:r>
            <w:r w:rsidR="003C7CEC">
              <w:rPr>
                <w:rFonts w:ascii="Calibri" w:eastAsia="Calibri" w:hAnsi="Calibri" w:cs="Calibri"/>
                <w:position w:val="1"/>
                <w:sz w:val="24"/>
                <w:szCs w:val="24"/>
              </w:rPr>
              <w:t xml:space="preserve"> </w:t>
            </w:r>
          </w:p>
          <w:p w:rsidR="009C2F59" w:rsidRDefault="009C2F59" w:rsidP="00E00B5E">
            <w:pPr>
              <w:spacing w:line="264" w:lineRule="exact"/>
              <w:ind w:left="102" w:right="-20"/>
              <w:jc w:val="center"/>
              <w:rPr>
                <w:rFonts w:ascii="Calibri" w:eastAsia="Calibri" w:hAnsi="Calibri" w:cs="Calibri"/>
                <w:position w:val="1"/>
                <w:sz w:val="24"/>
                <w:szCs w:val="24"/>
              </w:rPr>
            </w:pPr>
          </w:p>
          <w:p w:rsidR="003C7CEC" w:rsidRPr="007D67F0" w:rsidRDefault="003C7CEC" w:rsidP="00E00B5E">
            <w:pPr>
              <w:spacing w:line="264" w:lineRule="exact"/>
              <w:ind w:left="102" w:right="-20"/>
              <w:jc w:val="center"/>
              <w:rPr>
                <w:rFonts w:ascii="Calibri" w:eastAsia="Calibri" w:hAnsi="Calibri" w:cs="Calibri"/>
                <w:position w:val="1"/>
                <w:sz w:val="24"/>
                <w:szCs w:val="24"/>
              </w:rPr>
            </w:pPr>
            <w:r w:rsidRPr="00851180">
              <w:rPr>
                <w:rFonts w:ascii="Calibri" w:eastAsia="Calibri" w:hAnsi="Calibri" w:cs="Calibri"/>
                <w:b/>
                <w:bCs/>
                <w:position w:val="1"/>
                <w:sz w:val="24"/>
                <w:szCs w:val="24"/>
              </w:rPr>
              <w:t>Note, this</w:t>
            </w:r>
            <w:r>
              <w:rPr>
                <w:rFonts w:ascii="Calibri" w:eastAsia="Calibri" w:hAnsi="Calibri" w:cs="Calibri"/>
                <w:b/>
                <w:bCs/>
                <w:position w:val="1"/>
                <w:sz w:val="24"/>
                <w:szCs w:val="24"/>
              </w:rPr>
              <w:t xml:space="preserve"> exception</w:t>
            </w:r>
            <w:r w:rsidRPr="00851180">
              <w:rPr>
                <w:rFonts w:ascii="Calibri" w:eastAsia="Calibri" w:hAnsi="Calibri" w:cs="Calibri"/>
                <w:b/>
                <w:bCs/>
                <w:position w:val="1"/>
                <w:sz w:val="24"/>
                <w:szCs w:val="24"/>
              </w:rPr>
              <w:t xml:space="preserve"> </w:t>
            </w:r>
            <w:r w:rsidR="003614B2">
              <w:rPr>
                <w:rFonts w:ascii="Calibri" w:eastAsia="Calibri" w:hAnsi="Calibri" w:cs="Calibri"/>
                <w:b/>
                <w:bCs/>
                <w:position w:val="1"/>
                <w:sz w:val="24"/>
                <w:szCs w:val="24"/>
              </w:rPr>
              <w:t>should not be confused with Inter Library Loan (ILL)</w:t>
            </w:r>
            <w:r w:rsidR="009C2F59">
              <w:rPr>
                <w:rFonts w:ascii="Calibri" w:eastAsia="Calibri" w:hAnsi="Calibri" w:cs="Calibri"/>
                <w:b/>
                <w:bCs/>
                <w:position w:val="1"/>
                <w:sz w:val="24"/>
                <w:szCs w:val="24"/>
              </w:rPr>
              <w:t>, as this is for loans, whereas the exception is used if a library is looking to add books/journals to their collection</w:t>
            </w:r>
          </w:p>
        </w:tc>
        <w:tc>
          <w:tcPr>
            <w:tcW w:w="3918" w:type="dxa"/>
            <w:shd w:val="clear" w:color="auto" w:fill="D9D9D9" w:themeFill="background1" w:themeFillShade="D9"/>
          </w:tcPr>
          <w:p w:rsidR="003C7CEC" w:rsidRDefault="003C7CEC" w:rsidP="00E00B5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Recoding can be done on and off premises (providing access is through a secure electronic network)</w:t>
            </w:r>
          </w:p>
          <w:p w:rsidR="003C7CEC" w:rsidRDefault="003C7CEC" w:rsidP="00E00B5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If an ERA license is in place, then this takes precedence</w:t>
            </w:r>
          </w:p>
          <w:p w:rsidR="003C7CEC" w:rsidRDefault="003C7CEC" w:rsidP="00E00B5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It’s not permissible to make recordings available on the following online platforms:</w:t>
            </w:r>
          </w:p>
          <w:p w:rsidR="003C7CEC" w:rsidRDefault="003C7CEC" w:rsidP="00E00B5E">
            <w:pPr>
              <w:pStyle w:val="ListParagraph"/>
              <w:numPr>
                <w:ilvl w:val="1"/>
                <w:numId w:val="8"/>
              </w:numPr>
              <w:spacing w:after="0" w:line="264" w:lineRule="exact"/>
              <w:ind w:right="-20"/>
              <w:rPr>
                <w:rFonts w:eastAsia="Calibri" w:cstheme="minorHAnsi"/>
                <w:position w:val="1"/>
                <w:sz w:val="24"/>
                <w:szCs w:val="24"/>
              </w:rPr>
            </w:pPr>
            <w:r>
              <w:rPr>
                <w:rFonts w:eastAsia="Calibri" w:cstheme="minorHAnsi"/>
                <w:position w:val="1"/>
                <w:sz w:val="24"/>
                <w:szCs w:val="24"/>
              </w:rPr>
              <w:t>MOOCs</w:t>
            </w:r>
          </w:p>
          <w:p w:rsidR="003C7CEC" w:rsidRDefault="003C7CEC" w:rsidP="00E00B5E">
            <w:pPr>
              <w:pStyle w:val="ListParagraph"/>
              <w:numPr>
                <w:ilvl w:val="1"/>
                <w:numId w:val="8"/>
              </w:numPr>
              <w:spacing w:after="0" w:line="264" w:lineRule="exact"/>
              <w:ind w:right="-20"/>
              <w:rPr>
                <w:rFonts w:eastAsia="Calibri" w:cstheme="minorHAnsi"/>
                <w:position w:val="1"/>
                <w:sz w:val="24"/>
                <w:szCs w:val="24"/>
                <w:lang w:val="en-GB"/>
              </w:rPr>
            </w:pPr>
            <w:r>
              <w:rPr>
                <w:rFonts w:eastAsia="Calibri" w:cstheme="minorHAnsi"/>
                <w:position w:val="1"/>
                <w:sz w:val="24"/>
                <w:szCs w:val="24"/>
                <w:lang w:val="en-GB"/>
              </w:rPr>
              <w:t>Publicly accessible webpages or sites</w:t>
            </w:r>
          </w:p>
          <w:p w:rsidR="003C7CEC" w:rsidRDefault="003C7CEC" w:rsidP="00E00B5E">
            <w:pPr>
              <w:pStyle w:val="ListParagraph"/>
              <w:numPr>
                <w:ilvl w:val="1"/>
                <w:numId w:val="8"/>
              </w:numPr>
              <w:spacing w:after="0" w:line="264" w:lineRule="exact"/>
              <w:ind w:right="-20"/>
              <w:rPr>
                <w:rFonts w:eastAsia="Calibri" w:cstheme="minorHAnsi"/>
                <w:position w:val="1"/>
                <w:sz w:val="24"/>
                <w:szCs w:val="24"/>
                <w:lang w:val="en-GB"/>
              </w:rPr>
            </w:pPr>
            <w:r w:rsidRPr="007B6E63">
              <w:rPr>
                <w:rFonts w:eastAsia="Calibri" w:cstheme="minorHAnsi"/>
                <w:position w:val="1"/>
                <w:sz w:val="24"/>
                <w:szCs w:val="24"/>
                <w:lang w:val="en-GB"/>
              </w:rPr>
              <w:t xml:space="preserve">Social Media platforms, e.g. </w:t>
            </w:r>
            <w:r>
              <w:rPr>
                <w:rFonts w:eastAsia="Calibri" w:cstheme="minorHAnsi"/>
                <w:position w:val="1"/>
                <w:sz w:val="24"/>
                <w:szCs w:val="24"/>
                <w:lang w:val="en-GB"/>
              </w:rPr>
              <w:t>Y</w:t>
            </w:r>
            <w:r w:rsidRPr="007B6E63">
              <w:rPr>
                <w:rFonts w:eastAsia="Calibri" w:cstheme="minorHAnsi"/>
                <w:position w:val="1"/>
                <w:sz w:val="24"/>
                <w:szCs w:val="24"/>
                <w:lang w:val="en-GB"/>
              </w:rPr>
              <w:t>ou</w:t>
            </w:r>
            <w:r>
              <w:rPr>
                <w:rFonts w:eastAsia="Calibri" w:cstheme="minorHAnsi"/>
                <w:position w:val="1"/>
                <w:sz w:val="24"/>
                <w:szCs w:val="24"/>
                <w:lang w:val="en-GB"/>
              </w:rPr>
              <w:t>Tube</w:t>
            </w:r>
          </w:p>
          <w:p w:rsidR="003C7CEC" w:rsidRPr="007B6E63" w:rsidRDefault="003C7CEC" w:rsidP="00E00B5E">
            <w:pPr>
              <w:pStyle w:val="ListParagraph"/>
              <w:spacing w:after="0" w:line="264" w:lineRule="exact"/>
              <w:ind w:left="1542" w:right="-20"/>
              <w:rPr>
                <w:rFonts w:eastAsia="Calibri" w:cstheme="minorHAnsi"/>
                <w:position w:val="1"/>
                <w:sz w:val="24"/>
                <w:szCs w:val="24"/>
                <w:lang w:val="en-GB"/>
              </w:rPr>
            </w:pPr>
          </w:p>
        </w:tc>
      </w:tr>
      <w:tr w:rsidR="003C7CEC" w:rsidRPr="003B6401" w:rsidTr="00884B53">
        <w:trPr>
          <w:trHeight w:val="2112"/>
        </w:trPr>
        <w:tc>
          <w:tcPr>
            <w:tcW w:w="2122" w:type="dxa"/>
            <w:shd w:val="clear" w:color="auto" w:fill="F2F2F2" w:themeFill="background1" w:themeFillShade="F2"/>
          </w:tcPr>
          <w:p w:rsidR="003C7CEC" w:rsidRPr="006B393D" w:rsidRDefault="003C7CEC" w:rsidP="00E00B5E">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w:t>
            </w:r>
            <w:r w:rsidR="00E152A3">
              <w:rPr>
                <w:rFonts w:ascii="Calibri" w:eastAsia="Calibri" w:hAnsi="Calibri" w:cs="Calibri"/>
                <w:b/>
                <w:spacing w:val="1"/>
                <w:position w:val="1"/>
                <w:sz w:val="24"/>
                <w:szCs w:val="24"/>
              </w:rPr>
              <w:t>42 Library Preservation</w:t>
            </w:r>
          </w:p>
        </w:tc>
        <w:tc>
          <w:tcPr>
            <w:tcW w:w="2976" w:type="dxa"/>
            <w:shd w:val="clear" w:color="auto" w:fill="F2F2F2" w:themeFill="background1" w:themeFillShade="F2"/>
          </w:tcPr>
          <w:p w:rsidR="003C7CEC" w:rsidRPr="007D67F0" w:rsidRDefault="00D037A7" w:rsidP="00E00B5E">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Allows a Librar</w:t>
            </w:r>
            <w:r w:rsidR="00F920FD">
              <w:rPr>
                <w:rFonts w:ascii="Calibri" w:eastAsia="Calibri" w:hAnsi="Calibri" w:cs="Calibri"/>
                <w:position w:val="1"/>
                <w:sz w:val="24"/>
                <w:szCs w:val="24"/>
              </w:rPr>
              <w:t xml:space="preserve">y, archives and Museums to make replacement or preservation copies of items within their permanent collection. </w:t>
            </w:r>
            <w:r w:rsidR="00884B53">
              <w:rPr>
                <w:rFonts w:ascii="Calibri" w:eastAsia="Calibri" w:hAnsi="Calibri" w:cs="Calibri"/>
                <w:position w:val="1"/>
                <w:sz w:val="24"/>
                <w:szCs w:val="24"/>
              </w:rPr>
              <w:br/>
            </w:r>
            <w:r w:rsidR="00F920FD" w:rsidRPr="004266C3">
              <w:rPr>
                <w:rFonts w:ascii="Calibri" w:eastAsia="Calibri" w:hAnsi="Calibri" w:cs="Calibri"/>
                <w:b/>
                <w:bCs/>
                <w:position w:val="1"/>
                <w:sz w:val="24"/>
                <w:szCs w:val="24"/>
              </w:rPr>
              <w:t>No contractual override</w:t>
            </w:r>
            <w:r w:rsidR="00F920FD">
              <w:rPr>
                <w:rFonts w:ascii="Calibri" w:eastAsia="Calibri" w:hAnsi="Calibri" w:cs="Calibri"/>
                <w:position w:val="1"/>
                <w:sz w:val="24"/>
                <w:szCs w:val="24"/>
              </w:rPr>
              <w:t xml:space="preserve"> </w:t>
            </w:r>
            <w:r w:rsidR="003C7CEC">
              <w:rPr>
                <w:rFonts w:ascii="Calibri" w:eastAsia="Calibri" w:hAnsi="Calibri" w:cs="Calibri"/>
                <w:position w:val="1"/>
                <w:sz w:val="24"/>
                <w:szCs w:val="24"/>
              </w:rPr>
              <w:t xml:space="preserve">  </w:t>
            </w:r>
          </w:p>
        </w:tc>
        <w:tc>
          <w:tcPr>
            <w:tcW w:w="3918" w:type="dxa"/>
            <w:shd w:val="clear" w:color="auto" w:fill="F2F2F2" w:themeFill="background1" w:themeFillShade="F2"/>
          </w:tcPr>
          <w:p w:rsidR="003C7CEC" w:rsidRDefault="007E6DCA" w:rsidP="00E00B5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 xml:space="preserve">All types of copyright work can be </w:t>
            </w:r>
            <w:r w:rsidR="006B77CD">
              <w:rPr>
                <w:rFonts w:eastAsia="Calibri" w:cstheme="minorHAnsi"/>
                <w:position w:val="1"/>
                <w:sz w:val="24"/>
                <w:szCs w:val="24"/>
              </w:rPr>
              <w:t>copied;</w:t>
            </w:r>
            <w:r>
              <w:rPr>
                <w:rFonts w:eastAsia="Calibri" w:cstheme="minorHAnsi"/>
                <w:position w:val="1"/>
                <w:sz w:val="24"/>
                <w:szCs w:val="24"/>
              </w:rPr>
              <w:t xml:space="preserve"> </w:t>
            </w:r>
            <w:r w:rsidR="006B77CD">
              <w:rPr>
                <w:rFonts w:eastAsia="Calibri" w:cstheme="minorHAnsi"/>
                <w:position w:val="1"/>
                <w:sz w:val="24"/>
                <w:szCs w:val="24"/>
              </w:rPr>
              <w:t>however,</w:t>
            </w:r>
            <w:r>
              <w:rPr>
                <w:rFonts w:eastAsia="Calibri" w:cstheme="minorHAnsi"/>
                <w:position w:val="1"/>
                <w:sz w:val="24"/>
                <w:szCs w:val="24"/>
              </w:rPr>
              <w:t xml:space="preserve"> they cannot be publicly accessible </w:t>
            </w:r>
            <w:r w:rsidR="00884B53">
              <w:rPr>
                <w:rFonts w:eastAsia="Calibri" w:cstheme="minorHAnsi"/>
                <w:position w:val="1"/>
                <w:sz w:val="24"/>
                <w:szCs w:val="24"/>
              </w:rPr>
              <w:t xml:space="preserve">or available on loan to other </w:t>
            </w:r>
            <w:r w:rsidR="00301D9A">
              <w:rPr>
                <w:rFonts w:eastAsia="Calibri" w:cstheme="minorHAnsi"/>
                <w:position w:val="1"/>
                <w:sz w:val="24"/>
                <w:szCs w:val="24"/>
              </w:rPr>
              <w:t>L</w:t>
            </w:r>
            <w:r w:rsidR="00884B53">
              <w:rPr>
                <w:rFonts w:eastAsia="Calibri" w:cstheme="minorHAnsi"/>
                <w:position w:val="1"/>
                <w:sz w:val="24"/>
                <w:szCs w:val="24"/>
              </w:rPr>
              <w:t xml:space="preserve">ibraries, archives or </w:t>
            </w:r>
            <w:r w:rsidR="00301D9A">
              <w:rPr>
                <w:rFonts w:eastAsia="Calibri" w:cstheme="minorHAnsi"/>
                <w:position w:val="1"/>
                <w:sz w:val="24"/>
                <w:szCs w:val="24"/>
              </w:rPr>
              <w:t>M</w:t>
            </w:r>
            <w:r w:rsidR="00884B53">
              <w:rPr>
                <w:rFonts w:eastAsia="Calibri" w:cstheme="minorHAnsi"/>
                <w:position w:val="1"/>
                <w:sz w:val="24"/>
                <w:szCs w:val="24"/>
              </w:rPr>
              <w:t>useums</w:t>
            </w:r>
          </w:p>
          <w:p w:rsidR="006B77CD" w:rsidRDefault="006B77CD" w:rsidP="00E00B5E">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The exception can’t be used if its reasonably practica</w:t>
            </w:r>
            <w:r w:rsidR="004C7970">
              <w:rPr>
                <w:rFonts w:eastAsia="Calibri" w:cstheme="minorHAnsi"/>
                <w:position w:val="1"/>
                <w:sz w:val="24"/>
                <w:szCs w:val="24"/>
              </w:rPr>
              <w:t>ble</w:t>
            </w:r>
            <w:r>
              <w:rPr>
                <w:rFonts w:eastAsia="Calibri" w:cstheme="minorHAnsi"/>
                <w:position w:val="1"/>
                <w:sz w:val="24"/>
                <w:szCs w:val="24"/>
              </w:rPr>
              <w:t xml:space="preserve"> to purchase a copy of the item </w:t>
            </w:r>
            <w:r w:rsidR="004C7970">
              <w:rPr>
                <w:rFonts w:eastAsia="Calibri" w:cstheme="minorHAnsi"/>
                <w:position w:val="1"/>
                <w:sz w:val="24"/>
                <w:szCs w:val="24"/>
              </w:rPr>
              <w:t>for the purposes of preservation/replacement</w:t>
            </w:r>
          </w:p>
          <w:p w:rsidR="003C7CEC" w:rsidRPr="00EB58E9" w:rsidRDefault="003C7CEC" w:rsidP="00884B53">
            <w:pPr>
              <w:pStyle w:val="ListParagraph"/>
              <w:spacing w:after="0" w:line="264" w:lineRule="exact"/>
              <w:ind w:left="822" w:right="-20"/>
              <w:rPr>
                <w:rFonts w:eastAsia="Calibri" w:cstheme="minorHAnsi"/>
                <w:position w:val="1"/>
                <w:sz w:val="24"/>
                <w:szCs w:val="24"/>
              </w:rPr>
            </w:pPr>
          </w:p>
        </w:tc>
      </w:tr>
    </w:tbl>
    <w:p w:rsidR="003B6401" w:rsidRDefault="003B6401" w:rsidP="00884B53"/>
    <w:tbl>
      <w:tblPr>
        <w:tblStyle w:val="TableGrid"/>
        <w:tblW w:w="0" w:type="auto"/>
        <w:tblLook w:val="04A0" w:firstRow="1" w:lastRow="0" w:firstColumn="1" w:lastColumn="0" w:noHBand="0" w:noVBand="1"/>
      </w:tblPr>
      <w:tblGrid>
        <w:gridCol w:w="2122"/>
        <w:gridCol w:w="2976"/>
        <w:gridCol w:w="3918"/>
      </w:tblGrid>
      <w:tr w:rsidR="003B6401" w:rsidTr="00597211">
        <w:tc>
          <w:tcPr>
            <w:tcW w:w="9016" w:type="dxa"/>
            <w:gridSpan w:val="3"/>
            <w:shd w:val="clear" w:color="auto" w:fill="003865"/>
          </w:tcPr>
          <w:p w:rsidR="003B6401" w:rsidRDefault="003B6401" w:rsidP="00597211">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3B6401" w:rsidTr="00597211">
        <w:trPr>
          <w:trHeight w:val="482"/>
        </w:trPr>
        <w:tc>
          <w:tcPr>
            <w:tcW w:w="2122" w:type="dxa"/>
            <w:shd w:val="clear" w:color="auto" w:fill="FFB948"/>
          </w:tcPr>
          <w:p w:rsidR="003B6401" w:rsidRPr="00BF0336" w:rsidRDefault="003B6401" w:rsidP="00597211">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rsidR="003B6401" w:rsidRPr="00BF0336" w:rsidRDefault="003B6401" w:rsidP="00597211">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rsidR="003B6401" w:rsidRPr="00BF0336" w:rsidRDefault="003B6401" w:rsidP="00597211">
            <w:pPr>
              <w:jc w:val="center"/>
              <w:rPr>
                <w:sz w:val="24"/>
                <w:szCs w:val="24"/>
              </w:rPr>
            </w:pPr>
            <w:r>
              <w:rPr>
                <w:rFonts w:ascii="Calibri" w:eastAsia="Calibri" w:hAnsi="Calibri" w:cs="Calibri"/>
                <w:b/>
                <w:bCs/>
                <w:position w:val="1"/>
                <w:sz w:val="24"/>
                <w:szCs w:val="24"/>
              </w:rPr>
              <w:t>Limitations</w:t>
            </w:r>
          </w:p>
        </w:tc>
      </w:tr>
      <w:tr w:rsidR="003B6401" w:rsidTr="00597211">
        <w:trPr>
          <w:trHeight w:val="971"/>
        </w:trPr>
        <w:tc>
          <w:tcPr>
            <w:tcW w:w="2122" w:type="dxa"/>
            <w:shd w:val="clear" w:color="auto" w:fill="F2F2F2" w:themeFill="background1" w:themeFillShade="F2"/>
          </w:tcPr>
          <w:p w:rsidR="003B6401" w:rsidRPr="009D15C8" w:rsidRDefault="003B6401" w:rsidP="00597211">
            <w:pPr>
              <w:jc w:val="center"/>
              <w:rPr>
                <w:sz w:val="24"/>
                <w:szCs w:val="24"/>
              </w:rPr>
            </w:pPr>
            <w:r w:rsidRPr="009D15C8">
              <w:rPr>
                <w:rFonts w:ascii="Calibri" w:eastAsia="Calibri" w:hAnsi="Calibri" w:cs="Calibri"/>
                <w:b/>
                <w:spacing w:val="1"/>
                <w:position w:val="1"/>
                <w:sz w:val="24"/>
                <w:szCs w:val="24"/>
              </w:rPr>
              <w:t>S.</w:t>
            </w:r>
            <w:r w:rsidR="00113E48">
              <w:rPr>
                <w:rFonts w:ascii="Calibri" w:eastAsia="Calibri" w:hAnsi="Calibri" w:cs="Calibri"/>
                <w:b/>
                <w:spacing w:val="1"/>
                <w:position w:val="1"/>
                <w:sz w:val="24"/>
                <w:szCs w:val="24"/>
              </w:rPr>
              <w:t>42a Copying for Library users</w:t>
            </w:r>
          </w:p>
        </w:tc>
        <w:tc>
          <w:tcPr>
            <w:tcW w:w="2976" w:type="dxa"/>
            <w:shd w:val="clear" w:color="auto" w:fill="F2F2F2" w:themeFill="background1" w:themeFillShade="F2"/>
          </w:tcPr>
          <w:p w:rsidR="003B6401" w:rsidRPr="00AA7864" w:rsidRDefault="007C076A" w:rsidP="00597211">
            <w:pPr>
              <w:ind w:left="102" w:right="512"/>
              <w:jc w:val="center"/>
              <w:rPr>
                <w:rFonts w:ascii="Calibri" w:eastAsia="Calibri" w:hAnsi="Calibri" w:cs="Calibri"/>
                <w:sz w:val="24"/>
                <w:szCs w:val="24"/>
              </w:rPr>
            </w:pPr>
            <w:r>
              <w:rPr>
                <w:rFonts w:ascii="Calibri" w:eastAsia="Calibri" w:hAnsi="Calibri" w:cs="Calibri"/>
                <w:position w:val="1"/>
                <w:sz w:val="24"/>
                <w:szCs w:val="24"/>
              </w:rPr>
              <w:t>T</w:t>
            </w:r>
            <w:r w:rsidR="003B6401">
              <w:rPr>
                <w:rFonts w:ascii="Calibri" w:eastAsia="Calibri" w:hAnsi="Calibri" w:cs="Calibri"/>
                <w:position w:val="1"/>
                <w:sz w:val="24"/>
                <w:szCs w:val="24"/>
              </w:rPr>
              <w:t xml:space="preserve">his exception </w:t>
            </w:r>
            <w:r w:rsidR="009B7025">
              <w:rPr>
                <w:rFonts w:ascii="Calibri" w:eastAsia="Calibri" w:hAnsi="Calibri" w:cs="Calibri"/>
                <w:position w:val="1"/>
                <w:sz w:val="24"/>
                <w:szCs w:val="24"/>
              </w:rPr>
              <w:t xml:space="preserve">allows </w:t>
            </w:r>
            <w:r>
              <w:rPr>
                <w:rFonts w:ascii="Calibri" w:eastAsia="Calibri" w:hAnsi="Calibri" w:cs="Calibri"/>
                <w:position w:val="1"/>
                <w:sz w:val="24"/>
                <w:szCs w:val="24"/>
              </w:rPr>
              <w:t>libraries</w:t>
            </w:r>
            <w:r w:rsidR="009B7025">
              <w:rPr>
                <w:rFonts w:ascii="Calibri" w:eastAsia="Calibri" w:hAnsi="Calibri" w:cs="Calibri"/>
                <w:position w:val="1"/>
                <w:sz w:val="24"/>
                <w:szCs w:val="24"/>
              </w:rPr>
              <w:t xml:space="preserve"> to make a single copy of </w:t>
            </w:r>
            <w:r w:rsidR="00637731">
              <w:rPr>
                <w:rFonts w:ascii="Calibri" w:eastAsia="Calibri" w:hAnsi="Calibri" w:cs="Calibri"/>
                <w:position w:val="1"/>
                <w:sz w:val="24"/>
                <w:szCs w:val="24"/>
              </w:rPr>
              <w:t xml:space="preserve">reasonable portions of </w:t>
            </w:r>
            <w:r w:rsidR="009B7025">
              <w:rPr>
                <w:rFonts w:ascii="Calibri" w:eastAsia="Calibri" w:hAnsi="Calibri" w:cs="Calibri"/>
                <w:position w:val="1"/>
                <w:sz w:val="24"/>
                <w:szCs w:val="24"/>
              </w:rPr>
              <w:t>copyright protected work for their patrons, for non-commercial</w:t>
            </w:r>
            <w:r w:rsidR="00637731">
              <w:rPr>
                <w:rFonts w:ascii="Calibri" w:eastAsia="Calibri" w:hAnsi="Calibri" w:cs="Calibri"/>
                <w:position w:val="1"/>
                <w:sz w:val="24"/>
                <w:szCs w:val="24"/>
              </w:rPr>
              <w:t xml:space="preserve"> research</w:t>
            </w:r>
            <w:r w:rsidR="00B52A09">
              <w:rPr>
                <w:rFonts w:ascii="Calibri" w:eastAsia="Calibri" w:hAnsi="Calibri" w:cs="Calibri"/>
                <w:position w:val="1"/>
                <w:sz w:val="24"/>
                <w:szCs w:val="24"/>
              </w:rPr>
              <w:t>,</w:t>
            </w:r>
            <w:r w:rsidR="009B7025">
              <w:rPr>
                <w:rFonts w:ascii="Calibri" w:eastAsia="Calibri" w:hAnsi="Calibri" w:cs="Calibri"/>
                <w:position w:val="1"/>
                <w:sz w:val="24"/>
                <w:szCs w:val="24"/>
              </w:rPr>
              <w:t xml:space="preserve"> private study. </w:t>
            </w:r>
            <w:r w:rsidR="000638F9" w:rsidRPr="004266C3">
              <w:rPr>
                <w:rFonts w:ascii="Calibri" w:eastAsia="Calibri" w:hAnsi="Calibri" w:cs="Calibri"/>
                <w:b/>
                <w:bCs/>
                <w:position w:val="1"/>
                <w:sz w:val="24"/>
                <w:szCs w:val="24"/>
              </w:rPr>
              <w:t>No contractual override</w:t>
            </w:r>
          </w:p>
          <w:p w:rsidR="003B6401" w:rsidRPr="0063664B" w:rsidRDefault="003B6401" w:rsidP="00597211">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rsidR="003B6401" w:rsidRPr="007C076A" w:rsidRDefault="000638F9" w:rsidP="00597211">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position w:val="1"/>
                <w:sz w:val="24"/>
                <w:szCs w:val="24"/>
              </w:rPr>
              <w:t xml:space="preserve">Library patrons must </w:t>
            </w:r>
            <w:r w:rsidR="00545CF0">
              <w:rPr>
                <w:rFonts w:eastAsia="Calibri" w:cstheme="minorHAnsi"/>
                <w:position w:val="1"/>
                <w:sz w:val="24"/>
                <w:szCs w:val="24"/>
              </w:rPr>
              <w:t xml:space="preserve">produce </w:t>
            </w:r>
            <w:r w:rsidR="001E2A5D">
              <w:rPr>
                <w:rFonts w:eastAsia="Calibri" w:cstheme="minorHAnsi"/>
                <w:position w:val="1"/>
                <w:sz w:val="24"/>
                <w:szCs w:val="24"/>
              </w:rPr>
              <w:t>a written copyright declaration, confirming the use is non-commercial</w:t>
            </w:r>
          </w:p>
          <w:p w:rsidR="007C076A" w:rsidRPr="00C80737" w:rsidRDefault="007C076A" w:rsidP="00597211">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sz w:val="24"/>
                <w:szCs w:val="24"/>
              </w:rPr>
              <w:t>Can be difficult to judge what a ‘reasonable’ amount is, when dealing with non-textual types of work</w:t>
            </w:r>
          </w:p>
          <w:p w:rsidR="003B6401" w:rsidRPr="00302207" w:rsidRDefault="003B6401" w:rsidP="00597211">
            <w:pPr>
              <w:rPr>
                <w:sz w:val="24"/>
                <w:szCs w:val="24"/>
              </w:rPr>
            </w:pPr>
          </w:p>
        </w:tc>
      </w:tr>
      <w:tr w:rsidR="003B6401" w:rsidRPr="007B6E63" w:rsidTr="00DE3A05">
        <w:trPr>
          <w:trHeight w:val="3260"/>
        </w:trPr>
        <w:tc>
          <w:tcPr>
            <w:tcW w:w="2122" w:type="dxa"/>
            <w:shd w:val="clear" w:color="auto" w:fill="D9D9D9" w:themeFill="background1" w:themeFillShade="D9"/>
          </w:tcPr>
          <w:p w:rsidR="003B6401" w:rsidRPr="003F698E" w:rsidRDefault="003B6401" w:rsidP="00597211">
            <w:pPr>
              <w:jc w:val="center"/>
              <w:rPr>
                <w:rFonts w:ascii="Calibri" w:eastAsia="Calibri" w:hAnsi="Calibri" w:cs="Calibri"/>
                <w:b/>
                <w:spacing w:val="1"/>
                <w:position w:val="1"/>
                <w:sz w:val="24"/>
                <w:szCs w:val="24"/>
              </w:rPr>
            </w:pPr>
            <w:r w:rsidRPr="003F698E">
              <w:rPr>
                <w:rFonts w:ascii="Calibri" w:eastAsia="Calibri" w:hAnsi="Calibri" w:cs="Calibri"/>
                <w:b/>
                <w:spacing w:val="1"/>
                <w:position w:val="1"/>
                <w:sz w:val="24"/>
                <w:szCs w:val="24"/>
              </w:rPr>
              <w:t>S.</w:t>
            </w:r>
            <w:r w:rsidR="00113E48">
              <w:rPr>
                <w:rFonts w:ascii="Calibri" w:eastAsia="Calibri" w:hAnsi="Calibri" w:cs="Calibri"/>
                <w:b/>
                <w:spacing w:val="1"/>
                <w:position w:val="1"/>
                <w:sz w:val="24"/>
                <w:szCs w:val="24"/>
              </w:rPr>
              <w:t>43 Library Copying of Unpublished Works</w:t>
            </w:r>
          </w:p>
        </w:tc>
        <w:tc>
          <w:tcPr>
            <w:tcW w:w="2976" w:type="dxa"/>
            <w:shd w:val="clear" w:color="auto" w:fill="D9D9D9" w:themeFill="background1" w:themeFillShade="D9"/>
          </w:tcPr>
          <w:p w:rsidR="003B6401" w:rsidRPr="007D67F0" w:rsidRDefault="00545CF0" w:rsidP="00597211">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Allows Librar</w:t>
            </w:r>
            <w:r w:rsidR="000C4991">
              <w:rPr>
                <w:rFonts w:ascii="Calibri" w:eastAsia="Calibri" w:hAnsi="Calibri" w:cs="Calibri"/>
                <w:position w:val="1"/>
                <w:sz w:val="24"/>
                <w:szCs w:val="24"/>
              </w:rPr>
              <w:t xml:space="preserve">ians to make </w:t>
            </w:r>
            <w:r w:rsidR="001C3603">
              <w:rPr>
                <w:rFonts w:ascii="Calibri" w:eastAsia="Calibri" w:hAnsi="Calibri" w:cs="Calibri"/>
                <w:position w:val="1"/>
                <w:sz w:val="24"/>
                <w:szCs w:val="24"/>
              </w:rPr>
              <w:t>a single copy of</w:t>
            </w:r>
            <w:r w:rsidR="00DE3A05">
              <w:rPr>
                <w:rFonts w:ascii="Calibri" w:eastAsia="Calibri" w:hAnsi="Calibri" w:cs="Calibri"/>
                <w:position w:val="1"/>
                <w:sz w:val="24"/>
                <w:szCs w:val="24"/>
              </w:rPr>
              <w:t xml:space="preserve"> whole or part of an</w:t>
            </w:r>
            <w:r w:rsidR="001C3603">
              <w:rPr>
                <w:rFonts w:ascii="Calibri" w:eastAsia="Calibri" w:hAnsi="Calibri" w:cs="Calibri"/>
                <w:position w:val="1"/>
                <w:sz w:val="24"/>
                <w:szCs w:val="24"/>
              </w:rPr>
              <w:t xml:space="preserve"> unpublished work for </w:t>
            </w:r>
            <w:r w:rsidR="00DE3A05">
              <w:rPr>
                <w:rFonts w:ascii="Calibri" w:eastAsia="Calibri" w:hAnsi="Calibri" w:cs="Calibri"/>
                <w:position w:val="1"/>
                <w:sz w:val="24"/>
                <w:szCs w:val="24"/>
              </w:rPr>
              <w:t xml:space="preserve">the sole purpose of </w:t>
            </w:r>
            <w:r w:rsidR="001C3603">
              <w:rPr>
                <w:rFonts w:ascii="Calibri" w:eastAsia="Calibri" w:hAnsi="Calibri" w:cs="Calibri"/>
                <w:position w:val="1"/>
                <w:sz w:val="24"/>
                <w:szCs w:val="24"/>
              </w:rPr>
              <w:t xml:space="preserve">their patrons for non-commercial research and private study. </w:t>
            </w:r>
          </w:p>
        </w:tc>
        <w:tc>
          <w:tcPr>
            <w:tcW w:w="3918" w:type="dxa"/>
            <w:shd w:val="clear" w:color="auto" w:fill="D9D9D9" w:themeFill="background1" w:themeFillShade="D9"/>
          </w:tcPr>
          <w:p w:rsidR="00DE3A05" w:rsidRPr="00DE3A05" w:rsidRDefault="00DE3A05" w:rsidP="00DE3A05">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position w:val="1"/>
                <w:sz w:val="24"/>
                <w:szCs w:val="24"/>
              </w:rPr>
              <w:t>Library patrons must produce a written copyright declaration, confirming the use is non-commercial</w:t>
            </w:r>
          </w:p>
          <w:p w:rsidR="00DE3A05" w:rsidRPr="007C076A" w:rsidRDefault="00DE3A05" w:rsidP="00DE3A05">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sz w:val="24"/>
                <w:szCs w:val="24"/>
              </w:rPr>
              <w:t>Any type of work can be copied, providing it was not published prior to deposit in the library and the rights holder has not prohibited copying</w:t>
            </w:r>
          </w:p>
          <w:p w:rsidR="003B6401" w:rsidRPr="00DE3A05" w:rsidRDefault="003B6401" w:rsidP="00DE3A05">
            <w:pPr>
              <w:spacing w:line="264" w:lineRule="exact"/>
              <w:ind w:right="-20"/>
              <w:rPr>
                <w:rFonts w:eastAsia="Calibri" w:cstheme="minorHAnsi"/>
                <w:position w:val="1"/>
                <w:sz w:val="24"/>
                <w:szCs w:val="24"/>
                <w:lang w:val="en-US"/>
              </w:rPr>
            </w:pPr>
          </w:p>
        </w:tc>
      </w:tr>
      <w:tr w:rsidR="003B6401" w:rsidRPr="003B6401" w:rsidTr="00597211">
        <w:trPr>
          <w:trHeight w:val="3104"/>
        </w:trPr>
        <w:tc>
          <w:tcPr>
            <w:tcW w:w="2122" w:type="dxa"/>
            <w:shd w:val="clear" w:color="auto" w:fill="F2F2F2" w:themeFill="background1" w:themeFillShade="F2"/>
          </w:tcPr>
          <w:p w:rsidR="003B6401" w:rsidRPr="006B393D" w:rsidRDefault="003B6401" w:rsidP="00597211">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w:t>
            </w:r>
            <w:r w:rsidR="00645053">
              <w:rPr>
                <w:rFonts w:ascii="Calibri" w:eastAsia="Calibri" w:hAnsi="Calibri" w:cs="Calibri"/>
                <w:b/>
                <w:spacing w:val="1"/>
                <w:position w:val="1"/>
                <w:sz w:val="24"/>
                <w:szCs w:val="24"/>
              </w:rPr>
              <w:t>44B</w:t>
            </w:r>
            <w:r w:rsidR="00E45C41">
              <w:rPr>
                <w:rFonts w:ascii="Calibri" w:eastAsia="Calibri" w:hAnsi="Calibri" w:cs="Calibri"/>
                <w:b/>
                <w:spacing w:val="1"/>
                <w:position w:val="1"/>
                <w:sz w:val="24"/>
                <w:szCs w:val="24"/>
              </w:rPr>
              <w:t xml:space="preserve"> Permitted uses of Orphan Works</w:t>
            </w:r>
          </w:p>
        </w:tc>
        <w:tc>
          <w:tcPr>
            <w:tcW w:w="2976" w:type="dxa"/>
            <w:shd w:val="clear" w:color="auto" w:fill="F2F2F2" w:themeFill="background1" w:themeFillShade="F2"/>
          </w:tcPr>
          <w:p w:rsidR="003B6401" w:rsidRPr="007D67F0" w:rsidRDefault="00E45C41" w:rsidP="00597211">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Providing a </w:t>
            </w:r>
            <w:r w:rsidR="00837852">
              <w:rPr>
                <w:rFonts w:ascii="Calibri" w:eastAsia="Calibri" w:hAnsi="Calibri" w:cs="Calibri"/>
                <w:position w:val="1"/>
                <w:sz w:val="24"/>
                <w:szCs w:val="24"/>
              </w:rPr>
              <w:t>diligent search has been carried out, a cultural heritage institution (such as, Libraries, museums, archives and educational establishments)</w:t>
            </w:r>
            <w:r w:rsidR="003B6401">
              <w:rPr>
                <w:rFonts w:ascii="Calibri" w:eastAsia="Calibri" w:hAnsi="Calibri" w:cs="Calibri"/>
                <w:position w:val="1"/>
                <w:sz w:val="24"/>
                <w:szCs w:val="24"/>
              </w:rPr>
              <w:t xml:space="preserve"> </w:t>
            </w:r>
            <w:r w:rsidR="00837852">
              <w:rPr>
                <w:rFonts w:ascii="Calibri" w:eastAsia="Calibri" w:hAnsi="Calibri" w:cs="Calibri"/>
                <w:position w:val="1"/>
                <w:sz w:val="24"/>
                <w:szCs w:val="24"/>
              </w:rPr>
              <w:t xml:space="preserve">can make orphan works available </w:t>
            </w:r>
            <w:r w:rsidR="00A83300">
              <w:rPr>
                <w:rFonts w:ascii="Calibri" w:eastAsia="Calibri" w:hAnsi="Calibri" w:cs="Calibri"/>
                <w:position w:val="1"/>
                <w:sz w:val="24"/>
                <w:szCs w:val="24"/>
              </w:rPr>
              <w:t>online non-commercially</w:t>
            </w:r>
          </w:p>
        </w:tc>
        <w:tc>
          <w:tcPr>
            <w:tcW w:w="3918" w:type="dxa"/>
            <w:shd w:val="clear" w:color="auto" w:fill="F2F2F2" w:themeFill="background1" w:themeFillShade="F2"/>
          </w:tcPr>
          <w:p w:rsidR="003B6401" w:rsidRDefault="00837852" w:rsidP="00597211">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Searches that are carried out, must be recorded on the EU Intellectual Property orphan works database</w:t>
            </w:r>
          </w:p>
          <w:p w:rsidR="00837852" w:rsidRPr="00EB58E9" w:rsidRDefault="00DC1D12" w:rsidP="00597211">
            <w:pPr>
              <w:pStyle w:val="ListParagraph"/>
              <w:numPr>
                <w:ilvl w:val="0"/>
                <w:numId w:val="8"/>
              </w:numPr>
              <w:spacing w:after="0" w:line="264" w:lineRule="exact"/>
              <w:ind w:right="-20"/>
              <w:rPr>
                <w:rFonts w:eastAsia="Calibri" w:cstheme="minorHAnsi"/>
                <w:position w:val="1"/>
                <w:sz w:val="24"/>
                <w:szCs w:val="24"/>
              </w:rPr>
            </w:pPr>
            <w:r>
              <w:rPr>
                <w:rFonts w:eastAsia="Calibri" w:cstheme="minorHAnsi"/>
                <w:position w:val="1"/>
                <w:sz w:val="24"/>
                <w:szCs w:val="24"/>
              </w:rPr>
              <w:t xml:space="preserve">A copy of the work may be produced for </w:t>
            </w:r>
            <w:proofErr w:type="spellStart"/>
            <w:r>
              <w:rPr>
                <w:rFonts w:eastAsia="Calibri" w:cstheme="minorHAnsi"/>
                <w:position w:val="1"/>
                <w:sz w:val="24"/>
                <w:szCs w:val="24"/>
              </w:rPr>
              <w:t>digitisation</w:t>
            </w:r>
            <w:proofErr w:type="spellEnd"/>
            <w:r>
              <w:rPr>
                <w:rFonts w:eastAsia="Calibri" w:cstheme="minorHAnsi"/>
                <w:position w:val="1"/>
                <w:sz w:val="24"/>
                <w:szCs w:val="24"/>
              </w:rPr>
              <w:t>, preservation, cataloging and indexing</w:t>
            </w:r>
          </w:p>
        </w:tc>
      </w:tr>
    </w:tbl>
    <w:p w:rsidR="003B6401" w:rsidRDefault="003B6401">
      <w:r>
        <w:br w:type="page"/>
      </w:r>
    </w:p>
    <w:tbl>
      <w:tblPr>
        <w:tblStyle w:val="TableGrid"/>
        <w:tblW w:w="0" w:type="auto"/>
        <w:tblLook w:val="04A0" w:firstRow="1" w:lastRow="0" w:firstColumn="1" w:lastColumn="0" w:noHBand="0" w:noVBand="1"/>
      </w:tblPr>
      <w:tblGrid>
        <w:gridCol w:w="2122"/>
        <w:gridCol w:w="2976"/>
        <w:gridCol w:w="3918"/>
      </w:tblGrid>
      <w:tr w:rsidR="00231EA9" w:rsidTr="00597211">
        <w:tc>
          <w:tcPr>
            <w:tcW w:w="9016" w:type="dxa"/>
            <w:gridSpan w:val="3"/>
            <w:shd w:val="clear" w:color="auto" w:fill="003865"/>
          </w:tcPr>
          <w:p w:rsidR="00231EA9" w:rsidRDefault="00231EA9" w:rsidP="00597211">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231EA9" w:rsidTr="00597211">
        <w:trPr>
          <w:trHeight w:val="482"/>
        </w:trPr>
        <w:tc>
          <w:tcPr>
            <w:tcW w:w="2122" w:type="dxa"/>
            <w:shd w:val="clear" w:color="auto" w:fill="FFB948"/>
          </w:tcPr>
          <w:p w:rsidR="00231EA9" w:rsidRPr="00BF0336" w:rsidRDefault="00231EA9" w:rsidP="00597211">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rsidR="00231EA9" w:rsidRPr="00BF0336" w:rsidRDefault="00231EA9" w:rsidP="00597211">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rsidR="00231EA9" w:rsidRPr="00BF0336" w:rsidRDefault="00231EA9" w:rsidP="00597211">
            <w:pPr>
              <w:jc w:val="center"/>
              <w:rPr>
                <w:sz w:val="24"/>
                <w:szCs w:val="24"/>
              </w:rPr>
            </w:pPr>
            <w:r>
              <w:rPr>
                <w:rFonts w:ascii="Calibri" w:eastAsia="Calibri" w:hAnsi="Calibri" w:cs="Calibri"/>
                <w:b/>
                <w:bCs/>
                <w:position w:val="1"/>
                <w:sz w:val="24"/>
                <w:szCs w:val="24"/>
              </w:rPr>
              <w:t>Limitations</w:t>
            </w:r>
          </w:p>
        </w:tc>
      </w:tr>
      <w:tr w:rsidR="00231EA9" w:rsidTr="00597211">
        <w:trPr>
          <w:trHeight w:val="971"/>
        </w:trPr>
        <w:tc>
          <w:tcPr>
            <w:tcW w:w="2122" w:type="dxa"/>
            <w:shd w:val="clear" w:color="auto" w:fill="F2F2F2" w:themeFill="background1" w:themeFillShade="F2"/>
          </w:tcPr>
          <w:p w:rsidR="00231EA9" w:rsidRPr="009D15C8" w:rsidRDefault="00231EA9" w:rsidP="00597211">
            <w:pPr>
              <w:jc w:val="center"/>
              <w:rPr>
                <w:sz w:val="24"/>
                <w:szCs w:val="24"/>
              </w:rPr>
            </w:pPr>
            <w:r w:rsidRPr="009D15C8">
              <w:rPr>
                <w:rFonts w:ascii="Calibri" w:eastAsia="Calibri" w:hAnsi="Calibri" w:cs="Calibri"/>
                <w:b/>
                <w:spacing w:val="1"/>
                <w:position w:val="1"/>
                <w:sz w:val="24"/>
                <w:szCs w:val="24"/>
              </w:rPr>
              <w:t>S.</w:t>
            </w:r>
            <w:r w:rsidR="007507D8">
              <w:rPr>
                <w:rFonts w:ascii="Calibri" w:eastAsia="Calibri" w:hAnsi="Calibri" w:cs="Calibri"/>
                <w:b/>
                <w:spacing w:val="1"/>
                <w:position w:val="1"/>
                <w:sz w:val="24"/>
                <w:szCs w:val="24"/>
              </w:rPr>
              <w:t>45 – 50 Public Administration</w:t>
            </w:r>
          </w:p>
        </w:tc>
        <w:tc>
          <w:tcPr>
            <w:tcW w:w="2976" w:type="dxa"/>
            <w:shd w:val="clear" w:color="auto" w:fill="F2F2F2" w:themeFill="background1" w:themeFillShade="F2"/>
          </w:tcPr>
          <w:p w:rsidR="00231EA9" w:rsidRPr="00AA7864" w:rsidRDefault="00BF0438" w:rsidP="00597211">
            <w:pPr>
              <w:ind w:left="102" w:right="512"/>
              <w:jc w:val="center"/>
              <w:rPr>
                <w:rFonts w:ascii="Calibri" w:eastAsia="Calibri" w:hAnsi="Calibri" w:cs="Calibri"/>
                <w:sz w:val="24"/>
                <w:szCs w:val="24"/>
              </w:rPr>
            </w:pPr>
            <w:r>
              <w:rPr>
                <w:rFonts w:ascii="Calibri" w:eastAsia="Calibri" w:hAnsi="Calibri" w:cs="Calibri"/>
                <w:position w:val="1"/>
                <w:sz w:val="24"/>
                <w:szCs w:val="24"/>
              </w:rPr>
              <w:t>This exception is more geared towards public bodies, keepers of statutory registers. This exception a</w:t>
            </w:r>
            <w:r w:rsidR="005334B0">
              <w:rPr>
                <w:rFonts w:ascii="Calibri" w:eastAsia="Calibri" w:hAnsi="Calibri" w:cs="Calibri"/>
                <w:position w:val="1"/>
                <w:sz w:val="24"/>
                <w:szCs w:val="24"/>
              </w:rPr>
              <w:t xml:space="preserve">llows copyright work to be copied for the purposes of    Parliamentary or Judicial including Royal Commissions or statutory </w:t>
            </w:r>
            <w:r w:rsidR="00A83300">
              <w:rPr>
                <w:rFonts w:ascii="Calibri" w:eastAsia="Calibri" w:hAnsi="Calibri" w:cs="Calibri"/>
                <w:position w:val="1"/>
                <w:sz w:val="24"/>
                <w:szCs w:val="24"/>
              </w:rPr>
              <w:t>inquiries</w:t>
            </w:r>
            <w:r w:rsidR="005334B0">
              <w:rPr>
                <w:rFonts w:ascii="Calibri" w:eastAsia="Calibri" w:hAnsi="Calibri" w:cs="Calibri"/>
                <w:position w:val="1"/>
                <w:sz w:val="24"/>
                <w:szCs w:val="24"/>
              </w:rPr>
              <w:t xml:space="preserve"> </w:t>
            </w:r>
          </w:p>
          <w:p w:rsidR="00231EA9" w:rsidRPr="0063664B" w:rsidRDefault="00231EA9" w:rsidP="00597211">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rsidR="00231EA9" w:rsidRPr="0032633B" w:rsidRDefault="00BF0438" w:rsidP="00597211">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position w:val="1"/>
                <w:sz w:val="24"/>
                <w:szCs w:val="24"/>
              </w:rPr>
              <w:t>Public bodies cannot publish materials (physically and online) that are commercially available to buy or license. In these circumstances written permission from the rights holder would have to be sought</w:t>
            </w:r>
          </w:p>
          <w:p w:rsidR="0032633B" w:rsidRPr="00BF0438" w:rsidRDefault="009C43A8" w:rsidP="00597211">
            <w:pPr>
              <w:pStyle w:val="ListParagraph"/>
              <w:numPr>
                <w:ilvl w:val="0"/>
                <w:numId w:val="7"/>
              </w:numPr>
              <w:tabs>
                <w:tab w:val="left" w:pos="820"/>
              </w:tabs>
              <w:spacing w:before="3" w:after="0" w:line="270" w:lineRule="exact"/>
              <w:ind w:right="427"/>
              <w:rPr>
                <w:rFonts w:eastAsia="Calibri" w:cstheme="minorHAnsi"/>
                <w:sz w:val="24"/>
                <w:szCs w:val="24"/>
              </w:rPr>
            </w:pPr>
            <w:r>
              <w:rPr>
                <w:rFonts w:eastAsia="Calibri" w:cstheme="minorHAnsi"/>
                <w:sz w:val="24"/>
                <w:szCs w:val="24"/>
              </w:rPr>
              <w:t>Copies can be produced, but one the court proceedings or public enquiry end, no further copies can be made</w:t>
            </w:r>
          </w:p>
          <w:p w:rsidR="00BF0438" w:rsidRPr="00C80737" w:rsidRDefault="00BF0438" w:rsidP="008B6700">
            <w:pPr>
              <w:pStyle w:val="ListParagraph"/>
              <w:tabs>
                <w:tab w:val="left" w:pos="820"/>
              </w:tabs>
              <w:spacing w:before="3" w:after="0" w:line="270" w:lineRule="exact"/>
              <w:ind w:right="427"/>
              <w:rPr>
                <w:rFonts w:eastAsia="Calibri" w:cstheme="minorHAnsi"/>
                <w:sz w:val="24"/>
                <w:szCs w:val="24"/>
              </w:rPr>
            </w:pPr>
          </w:p>
          <w:p w:rsidR="00231EA9" w:rsidRPr="00302207" w:rsidRDefault="00231EA9" w:rsidP="00597211">
            <w:pPr>
              <w:rPr>
                <w:sz w:val="24"/>
                <w:szCs w:val="24"/>
              </w:rPr>
            </w:pPr>
          </w:p>
        </w:tc>
      </w:tr>
    </w:tbl>
    <w:p w:rsidR="00182D30" w:rsidRPr="00231EA9" w:rsidRDefault="00182D30">
      <w:pPr>
        <w:rPr>
          <w:lang w:val="en-US"/>
        </w:rPr>
      </w:pPr>
    </w:p>
    <w:sectPr w:rsidR="00182D30" w:rsidRPr="00231EA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3BF" w:rsidRDefault="001343BF" w:rsidP="00BF0336">
      <w:pPr>
        <w:spacing w:after="0" w:line="240" w:lineRule="auto"/>
      </w:pPr>
      <w:r>
        <w:separator/>
      </w:r>
    </w:p>
  </w:endnote>
  <w:endnote w:type="continuationSeparator" w:id="0">
    <w:p w:rsidR="001343BF" w:rsidRDefault="001343BF" w:rsidP="00BF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6909"/>
      <w:docPartObj>
        <w:docPartGallery w:val="Page Numbers (Bottom of Page)"/>
        <w:docPartUnique/>
      </w:docPartObj>
    </w:sdtPr>
    <w:sdtEndPr/>
    <w:sdtContent>
      <w:sdt>
        <w:sdtPr>
          <w:id w:val="1728636285"/>
          <w:docPartObj>
            <w:docPartGallery w:val="Page Numbers (Top of Page)"/>
            <w:docPartUnique/>
          </w:docPartObj>
        </w:sdtPr>
        <w:sdtEndPr/>
        <w:sdtContent>
          <w:p w:rsidR="00BF0336" w:rsidRDefault="00BF03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8C5311">
              <w:rPr>
                <w:b/>
                <w:bCs/>
                <w:sz w:val="24"/>
                <w:szCs w:val="24"/>
              </w:rPr>
              <w:br/>
            </w:r>
            <w:bookmarkStart w:id="2" w:name="_Hlk20921220"/>
            <w:r w:rsidR="008C5311" w:rsidRPr="00F15C2E">
              <w:rPr>
                <w:sz w:val="20"/>
                <w:szCs w:val="20"/>
              </w:rPr>
              <w:t xml:space="preserve">This </w:t>
            </w:r>
            <w:r w:rsidR="008C5311">
              <w:rPr>
                <w:sz w:val="20"/>
                <w:szCs w:val="20"/>
              </w:rPr>
              <w:t>work is created by Greg Walters and is</w:t>
            </w:r>
            <w:r w:rsidR="008C5311" w:rsidRPr="00F15C2E">
              <w:rPr>
                <w:sz w:val="20"/>
                <w:szCs w:val="20"/>
              </w:rPr>
              <w:t xml:space="preserve"> licensed </w:t>
            </w:r>
            <w:r w:rsidR="008C5311">
              <w:rPr>
                <w:sz w:val="20"/>
                <w:szCs w:val="20"/>
              </w:rPr>
              <w:t xml:space="preserve">under a </w:t>
            </w:r>
            <w:hyperlink r:id="rId1" w:history="1">
              <w:r w:rsidR="008C5311" w:rsidRPr="00C53CF8">
                <w:rPr>
                  <w:rStyle w:val="Hyperlink"/>
                  <w:sz w:val="20"/>
                  <w:szCs w:val="20"/>
                </w:rPr>
                <w:t>Creative Commons BY attribution 4.0 International licence</w:t>
              </w:r>
            </w:hyperlink>
            <w:r w:rsidR="008C5311">
              <w:rPr>
                <w:sz w:val="20"/>
                <w:szCs w:val="20"/>
              </w:rPr>
              <w:t>. None of the information contained in this document should be considered legal advice. If you require legal advice, please consult the appropriate legal advisor.</w:t>
            </w:r>
            <w:bookmarkEnd w:id="2"/>
            <w:r w:rsidR="008C5311">
              <w:rPr>
                <w:sz w:val="20"/>
                <w:szCs w:val="20"/>
              </w:rPr>
              <w:t xml:space="preserve">  </w:t>
            </w:r>
          </w:p>
        </w:sdtContent>
      </w:sdt>
    </w:sdtContent>
  </w:sdt>
  <w:p w:rsidR="00BF0336" w:rsidRDefault="00BF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3BF" w:rsidRDefault="001343BF" w:rsidP="00BF0336">
      <w:pPr>
        <w:spacing w:after="0" w:line="240" w:lineRule="auto"/>
      </w:pPr>
      <w:r>
        <w:separator/>
      </w:r>
    </w:p>
  </w:footnote>
  <w:footnote w:type="continuationSeparator" w:id="0">
    <w:p w:rsidR="001343BF" w:rsidRDefault="001343BF" w:rsidP="00BF0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261C4"/>
    <w:multiLevelType w:val="hybridMultilevel"/>
    <w:tmpl w:val="BFDE4AC8"/>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2D444C94"/>
    <w:multiLevelType w:val="hybridMultilevel"/>
    <w:tmpl w:val="00F63168"/>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 w15:restartNumberingAfterBreak="0">
    <w:nsid w:val="301A0913"/>
    <w:multiLevelType w:val="hybridMultilevel"/>
    <w:tmpl w:val="58C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62084"/>
    <w:multiLevelType w:val="hybridMultilevel"/>
    <w:tmpl w:val="62D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426932"/>
    <w:multiLevelType w:val="hybridMultilevel"/>
    <w:tmpl w:val="EECE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7069C6"/>
    <w:multiLevelType w:val="hybridMultilevel"/>
    <w:tmpl w:val="4B82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8327F7"/>
    <w:multiLevelType w:val="hybridMultilevel"/>
    <w:tmpl w:val="E78A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B938C3"/>
    <w:multiLevelType w:val="hybridMultilevel"/>
    <w:tmpl w:val="9DD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7D0861"/>
    <w:multiLevelType w:val="hybridMultilevel"/>
    <w:tmpl w:val="4086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7"/>
  </w:num>
  <w:num w:numId="6">
    <w:abstractNumId w:val="2"/>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36"/>
    <w:rsid w:val="00010AA3"/>
    <w:rsid w:val="0003076D"/>
    <w:rsid w:val="000534CF"/>
    <w:rsid w:val="000638F9"/>
    <w:rsid w:val="00081D15"/>
    <w:rsid w:val="000A49BA"/>
    <w:rsid w:val="000C4991"/>
    <w:rsid w:val="000E013F"/>
    <w:rsid w:val="001014DE"/>
    <w:rsid w:val="00113E48"/>
    <w:rsid w:val="00123F7B"/>
    <w:rsid w:val="00124E58"/>
    <w:rsid w:val="001343BF"/>
    <w:rsid w:val="00157B5D"/>
    <w:rsid w:val="00164133"/>
    <w:rsid w:val="00176579"/>
    <w:rsid w:val="00182D30"/>
    <w:rsid w:val="001C3603"/>
    <w:rsid w:val="001D1149"/>
    <w:rsid w:val="001E2A5D"/>
    <w:rsid w:val="00206804"/>
    <w:rsid w:val="00231EA9"/>
    <w:rsid w:val="0023371D"/>
    <w:rsid w:val="00236E70"/>
    <w:rsid w:val="0024648E"/>
    <w:rsid w:val="0026363B"/>
    <w:rsid w:val="002E488A"/>
    <w:rsid w:val="00301D9A"/>
    <w:rsid w:val="00302207"/>
    <w:rsid w:val="003152E6"/>
    <w:rsid w:val="00323D58"/>
    <w:rsid w:val="0032633B"/>
    <w:rsid w:val="00340F36"/>
    <w:rsid w:val="003614B2"/>
    <w:rsid w:val="00372F68"/>
    <w:rsid w:val="003B6401"/>
    <w:rsid w:val="003C1A6C"/>
    <w:rsid w:val="003C7B7F"/>
    <w:rsid w:val="003C7CEC"/>
    <w:rsid w:val="003D2655"/>
    <w:rsid w:val="003F698E"/>
    <w:rsid w:val="00406569"/>
    <w:rsid w:val="004076BE"/>
    <w:rsid w:val="004164A5"/>
    <w:rsid w:val="00423544"/>
    <w:rsid w:val="004266C3"/>
    <w:rsid w:val="00433C9A"/>
    <w:rsid w:val="00440390"/>
    <w:rsid w:val="00444CCD"/>
    <w:rsid w:val="0046520E"/>
    <w:rsid w:val="00492DCA"/>
    <w:rsid w:val="004940C7"/>
    <w:rsid w:val="004C4884"/>
    <w:rsid w:val="004C7970"/>
    <w:rsid w:val="004E2782"/>
    <w:rsid w:val="005334B0"/>
    <w:rsid w:val="00540B3B"/>
    <w:rsid w:val="00545CF0"/>
    <w:rsid w:val="00557EB6"/>
    <w:rsid w:val="005D4A50"/>
    <w:rsid w:val="005E3D59"/>
    <w:rsid w:val="005F4336"/>
    <w:rsid w:val="00605720"/>
    <w:rsid w:val="0063664B"/>
    <w:rsid w:val="00637731"/>
    <w:rsid w:val="00645053"/>
    <w:rsid w:val="00661448"/>
    <w:rsid w:val="00681B7D"/>
    <w:rsid w:val="006B393D"/>
    <w:rsid w:val="006B77CD"/>
    <w:rsid w:val="006D171A"/>
    <w:rsid w:val="00711FBA"/>
    <w:rsid w:val="00713A5E"/>
    <w:rsid w:val="00715EE6"/>
    <w:rsid w:val="00730028"/>
    <w:rsid w:val="007507D8"/>
    <w:rsid w:val="00764020"/>
    <w:rsid w:val="0078574B"/>
    <w:rsid w:val="007B6E63"/>
    <w:rsid w:val="007C076A"/>
    <w:rsid w:val="007C2777"/>
    <w:rsid w:val="007C61EF"/>
    <w:rsid w:val="007D48EA"/>
    <w:rsid w:val="007D67F0"/>
    <w:rsid w:val="007E6DCA"/>
    <w:rsid w:val="00810A8E"/>
    <w:rsid w:val="00837852"/>
    <w:rsid w:val="00851180"/>
    <w:rsid w:val="00855B67"/>
    <w:rsid w:val="008564CB"/>
    <w:rsid w:val="00884B53"/>
    <w:rsid w:val="008A7A6F"/>
    <w:rsid w:val="008B6700"/>
    <w:rsid w:val="008C1706"/>
    <w:rsid w:val="008C5311"/>
    <w:rsid w:val="008E05D4"/>
    <w:rsid w:val="008E6FA7"/>
    <w:rsid w:val="00934A8D"/>
    <w:rsid w:val="009476AE"/>
    <w:rsid w:val="00983C8B"/>
    <w:rsid w:val="00992884"/>
    <w:rsid w:val="009B7025"/>
    <w:rsid w:val="009C2F59"/>
    <w:rsid w:val="009C43A8"/>
    <w:rsid w:val="009D15C8"/>
    <w:rsid w:val="009D6E48"/>
    <w:rsid w:val="009E4119"/>
    <w:rsid w:val="00A50BD6"/>
    <w:rsid w:val="00A52BF9"/>
    <w:rsid w:val="00A83300"/>
    <w:rsid w:val="00AA7864"/>
    <w:rsid w:val="00AF3714"/>
    <w:rsid w:val="00B52A09"/>
    <w:rsid w:val="00B64BD6"/>
    <w:rsid w:val="00BA0E56"/>
    <w:rsid w:val="00BF0336"/>
    <w:rsid w:val="00BF0438"/>
    <w:rsid w:val="00C80737"/>
    <w:rsid w:val="00C87FCD"/>
    <w:rsid w:val="00CE6BCC"/>
    <w:rsid w:val="00CF5E2D"/>
    <w:rsid w:val="00D017AC"/>
    <w:rsid w:val="00D035D4"/>
    <w:rsid w:val="00D037A7"/>
    <w:rsid w:val="00D6462C"/>
    <w:rsid w:val="00DC1D12"/>
    <w:rsid w:val="00DC670C"/>
    <w:rsid w:val="00DE3A05"/>
    <w:rsid w:val="00DE43B3"/>
    <w:rsid w:val="00E152A3"/>
    <w:rsid w:val="00E45C41"/>
    <w:rsid w:val="00E77E63"/>
    <w:rsid w:val="00E85035"/>
    <w:rsid w:val="00E90D7E"/>
    <w:rsid w:val="00EB1A96"/>
    <w:rsid w:val="00EB58E9"/>
    <w:rsid w:val="00ED1839"/>
    <w:rsid w:val="00EE0632"/>
    <w:rsid w:val="00EF5FD6"/>
    <w:rsid w:val="00F21E78"/>
    <w:rsid w:val="00F2234F"/>
    <w:rsid w:val="00F920FD"/>
    <w:rsid w:val="00FD2E5D"/>
    <w:rsid w:val="00FF0E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237F"/>
  <w15:chartTrackingRefBased/>
  <w15:docId w15:val="{F0B138FC-38ED-4837-9CAD-851DF88F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839"/>
    <w:pPr>
      <w:keepNext/>
      <w:keepLines/>
      <w:spacing w:before="240" w:after="0"/>
      <w:outlineLvl w:val="0"/>
    </w:pPr>
    <w:rPr>
      <w:rFonts w:ascii="Calibri" w:eastAsiaTheme="majorEastAsia" w:hAnsi="Calibri" w:cstheme="majorBidi"/>
      <w:b/>
      <w:color w:val="003865"/>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336"/>
  </w:style>
  <w:style w:type="paragraph" w:styleId="Footer">
    <w:name w:val="footer"/>
    <w:basedOn w:val="Normal"/>
    <w:link w:val="FooterChar"/>
    <w:uiPriority w:val="99"/>
    <w:unhideWhenUsed/>
    <w:rsid w:val="00BF0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336"/>
  </w:style>
  <w:style w:type="table" w:styleId="TableGrid">
    <w:name w:val="Table Grid"/>
    <w:basedOn w:val="TableNormal"/>
    <w:uiPriority w:val="39"/>
    <w:rsid w:val="00BF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864"/>
    <w:pPr>
      <w:widowControl w:val="0"/>
      <w:spacing w:after="200" w:line="276" w:lineRule="auto"/>
      <w:ind w:left="720"/>
      <w:contextualSpacing/>
    </w:pPr>
    <w:rPr>
      <w:lang w:val="en-US"/>
    </w:rPr>
  </w:style>
  <w:style w:type="character" w:styleId="Hyperlink">
    <w:name w:val="Hyperlink"/>
    <w:basedOn w:val="DefaultParagraphFont"/>
    <w:uiPriority w:val="99"/>
    <w:unhideWhenUsed/>
    <w:rsid w:val="008C5311"/>
    <w:rPr>
      <w:color w:val="0563C1" w:themeColor="hyperlink"/>
      <w:u w:val="single"/>
    </w:rPr>
  </w:style>
  <w:style w:type="paragraph" w:customStyle="1" w:styleId="paragraph">
    <w:name w:val="paragraph"/>
    <w:basedOn w:val="Normal"/>
    <w:rsid w:val="00081D1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81D15"/>
  </w:style>
  <w:style w:type="character" w:customStyle="1" w:styleId="eop">
    <w:name w:val="eop"/>
    <w:basedOn w:val="DefaultParagraphFont"/>
    <w:rsid w:val="00081D15"/>
  </w:style>
  <w:style w:type="character" w:customStyle="1" w:styleId="scxw90446118">
    <w:name w:val="scxw90446118"/>
    <w:basedOn w:val="DefaultParagraphFont"/>
    <w:rsid w:val="00081D15"/>
  </w:style>
  <w:style w:type="character" w:customStyle="1" w:styleId="Heading1Char">
    <w:name w:val="Heading 1 Char"/>
    <w:basedOn w:val="DefaultParagraphFont"/>
    <w:link w:val="Heading1"/>
    <w:uiPriority w:val="9"/>
    <w:rsid w:val="00ED1839"/>
    <w:rPr>
      <w:rFonts w:ascii="Calibri" w:eastAsiaTheme="majorEastAsia" w:hAnsi="Calibri" w:cstheme="majorBidi"/>
      <w:b/>
      <w:color w:val="003865"/>
      <w:sz w:val="40"/>
      <w:szCs w:val="32"/>
    </w:rPr>
  </w:style>
  <w:style w:type="paragraph" w:styleId="TOCHeading">
    <w:name w:val="TOC Heading"/>
    <w:basedOn w:val="Heading1"/>
    <w:next w:val="Normal"/>
    <w:uiPriority w:val="39"/>
    <w:unhideWhenUsed/>
    <w:qFormat/>
    <w:rsid w:val="003C7B7F"/>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C7B7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2018">
      <w:bodyDiv w:val="1"/>
      <w:marLeft w:val="0"/>
      <w:marRight w:val="0"/>
      <w:marTop w:val="0"/>
      <w:marBottom w:val="0"/>
      <w:divBdr>
        <w:top w:val="none" w:sz="0" w:space="0" w:color="auto"/>
        <w:left w:val="none" w:sz="0" w:space="0" w:color="auto"/>
        <w:bottom w:val="none" w:sz="0" w:space="0" w:color="auto"/>
        <w:right w:val="none" w:sz="0" w:space="0" w:color="auto"/>
      </w:divBdr>
      <w:divsChild>
        <w:div w:id="2025941323">
          <w:marLeft w:val="0"/>
          <w:marRight w:val="0"/>
          <w:marTop w:val="0"/>
          <w:marBottom w:val="0"/>
          <w:divBdr>
            <w:top w:val="none" w:sz="0" w:space="0" w:color="auto"/>
            <w:left w:val="none" w:sz="0" w:space="0" w:color="auto"/>
            <w:bottom w:val="none" w:sz="0" w:space="0" w:color="auto"/>
            <w:right w:val="none" w:sz="0" w:space="0" w:color="auto"/>
          </w:divBdr>
        </w:div>
        <w:div w:id="81220371">
          <w:marLeft w:val="0"/>
          <w:marRight w:val="0"/>
          <w:marTop w:val="0"/>
          <w:marBottom w:val="0"/>
          <w:divBdr>
            <w:top w:val="none" w:sz="0" w:space="0" w:color="auto"/>
            <w:left w:val="none" w:sz="0" w:space="0" w:color="auto"/>
            <w:bottom w:val="none" w:sz="0" w:space="0" w:color="auto"/>
            <w:right w:val="none" w:sz="0" w:space="0" w:color="auto"/>
          </w:divBdr>
        </w:div>
        <w:div w:id="406928068">
          <w:marLeft w:val="0"/>
          <w:marRight w:val="0"/>
          <w:marTop w:val="0"/>
          <w:marBottom w:val="0"/>
          <w:divBdr>
            <w:top w:val="none" w:sz="0" w:space="0" w:color="auto"/>
            <w:left w:val="none" w:sz="0" w:space="0" w:color="auto"/>
            <w:bottom w:val="none" w:sz="0" w:space="0" w:color="auto"/>
            <w:right w:val="none" w:sz="0" w:space="0" w:color="auto"/>
          </w:divBdr>
        </w:div>
      </w:divsChild>
    </w:div>
    <w:div w:id="428818217">
      <w:bodyDiv w:val="1"/>
      <w:marLeft w:val="0"/>
      <w:marRight w:val="0"/>
      <w:marTop w:val="0"/>
      <w:marBottom w:val="0"/>
      <w:divBdr>
        <w:top w:val="none" w:sz="0" w:space="0" w:color="auto"/>
        <w:left w:val="none" w:sz="0" w:space="0" w:color="auto"/>
        <w:bottom w:val="none" w:sz="0" w:space="0" w:color="auto"/>
        <w:right w:val="none" w:sz="0" w:space="0" w:color="auto"/>
      </w:divBdr>
      <w:divsChild>
        <w:div w:id="1430153894">
          <w:marLeft w:val="0"/>
          <w:marRight w:val="0"/>
          <w:marTop w:val="0"/>
          <w:marBottom w:val="0"/>
          <w:divBdr>
            <w:top w:val="none" w:sz="0" w:space="0" w:color="auto"/>
            <w:left w:val="none" w:sz="0" w:space="0" w:color="auto"/>
            <w:bottom w:val="none" w:sz="0" w:space="0" w:color="auto"/>
            <w:right w:val="none" w:sz="0" w:space="0" w:color="auto"/>
          </w:divBdr>
        </w:div>
        <w:div w:id="2130464437">
          <w:marLeft w:val="0"/>
          <w:marRight w:val="0"/>
          <w:marTop w:val="0"/>
          <w:marBottom w:val="0"/>
          <w:divBdr>
            <w:top w:val="none" w:sz="0" w:space="0" w:color="auto"/>
            <w:left w:val="none" w:sz="0" w:space="0" w:color="auto"/>
            <w:bottom w:val="none" w:sz="0" w:space="0" w:color="auto"/>
            <w:right w:val="none" w:sz="0" w:space="0" w:color="auto"/>
          </w:divBdr>
        </w:div>
      </w:divsChild>
    </w:div>
    <w:div w:id="638344651">
      <w:bodyDiv w:val="1"/>
      <w:marLeft w:val="0"/>
      <w:marRight w:val="0"/>
      <w:marTop w:val="0"/>
      <w:marBottom w:val="0"/>
      <w:divBdr>
        <w:top w:val="none" w:sz="0" w:space="0" w:color="auto"/>
        <w:left w:val="none" w:sz="0" w:space="0" w:color="auto"/>
        <w:bottom w:val="none" w:sz="0" w:space="0" w:color="auto"/>
        <w:right w:val="none" w:sz="0" w:space="0" w:color="auto"/>
      </w:divBdr>
      <w:divsChild>
        <w:div w:id="1659379225">
          <w:marLeft w:val="0"/>
          <w:marRight w:val="0"/>
          <w:marTop w:val="0"/>
          <w:marBottom w:val="0"/>
          <w:divBdr>
            <w:top w:val="none" w:sz="0" w:space="0" w:color="auto"/>
            <w:left w:val="none" w:sz="0" w:space="0" w:color="auto"/>
            <w:bottom w:val="none" w:sz="0" w:space="0" w:color="auto"/>
            <w:right w:val="none" w:sz="0" w:space="0" w:color="auto"/>
          </w:divBdr>
        </w:div>
        <w:div w:id="589965995">
          <w:marLeft w:val="0"/>
          <w:marRight w:val="0"/>
          <w:marTop w:val="0"/>
          <w:marBottom w:val="0"/>
          <w:divBdr>
            <w:top w:val="none" w:sz="0" w:space="0" w:color="auto"/>
            <w:left w:val="none" w:sz="0" w:space="0" w:color="auto"/>
            <w:bottom w:val="none" w:sz="0" w:space="0" w:color="auto"/>
            <w:right w:val="none" w:sz="0" w:space="0" w:color="auto"/>
          </w:divBdr>
        </w:div>
        <w:div w:id="28534795">
          <w:marLeft w:val="0"/>
          <w:marRight w:val="0"/>
          <w:marTop w:val="0"/>
          <w:marBottom w:val="0"/>
          <w:divBdr>
            <w:top w:val="none" w:sz="0" w:space="0" w:color="auto"/>
            <w:left w:val="none" w:sz="0" w:space="0" w:color="auto"/>
            <w:bottom w:val="none" w:sz="0" w:space="0" w:color="auto"/>
            <w:right w:val="none" w:sz="0" w:space="0" w:color="auto"/>
          </w:divBdr>
        </w:div>
      </w:divsChild>
    </w:div>
    <w:div w:id="900797604">
      <w:bodyDiv w:val="1"/>
      <w:marLeft w:val="0"/>
      <w:marRight w:val="0"/>
      <w:marTop w:val="0"/>
      <w:marBottom w:val="0"/>
      <w:divBdr>
        <w:top w:val="none" w:sz="0" w:space="0" w:color="auto"/>
        <w:left w:val="none" w:sz="0" w:space="0" w:color="auto"/>
        <w:bottom w:val="none" w:sz="0" w:space="0" w:color="auto"/>
        <w:right w:val="none" w:sz="0" w:space="0" w:color="auto"/>
      </w:divBdr>
      <w:divsChild>
        <w:div w:id="2000766842">
          <w:marLeft w:val="0"/>
          <w:marRight w:val="0"/>
          <w:marTop w:val="0"/>
          <w:marBottom w:val="0"/>
          <w:divBdr>
            <w:top w:val="none" w:sz="0" w:space="0" w:color="auto"/>
            <w:left w:val="none" w:sz="0" w:space="0" w:color="auto"/>
            <w:bottom w:val="none" w:sz="0" w:space="0" w:color="auto"/>
            <w:right w:val="none" w:sz="0" w:space="0" w:color="auto"/>
          </w:divBdr>
        </w:div>
        <w:div w:id="757555695">
          <w:marLeft w:val="0"/>
          <w:marRight w:val="0"/>
          <w:marTop w:val="0"/>
          <w:marBottom w:val="0"/>
          <w:divBdr>
            <w:top w:val="none" w:sz="0" w:space="0" w:color="auto"/>
            <w:left w:val="none" w:sz="0" w:space="0" w:color="auto"/>
            <w:bottom w:val="none" w:sz="0" w:space="0" w:color="auto"/>
            <w:right w:val="none" w:sz="0" w:space="0" w:color="auto"/>
          </w:divBdr>
        </w:div>
        <w:div w:id="779958687">
          <w:marLeft w:val="0"/>
          <w:marRight w:val="0"/>
          <w:marTop w:val="0"/>
          <w:marBottom w:val="0"/>
          <w:divBdr>
            <w:top w:val="none" w:sz="0" w:space="0" w:color="auto"/>
            <w:left w:val="none" w:sz="0" w:space="0" w:color="auto"/>
            <w:bottom w:val="none" w:sz="0" w:space="0" w:color="auto"/>
            <w:right w:val="none" w:sz="0" w:space="0" w:color="auto"/>
          </w:divBdr>
        </w:div>
        <w:div w:id="649597921">
          <w:marLeft w:val="0"/>
          <w:marRight w:val="0"/>
          <w:marTop w:val="0"/>
          <w:marBottom w:val="0"/>
          <w:divBdr>
            <w:top w:val="none" w:sz="0" w:space="0" w:color="auto"/>
            <w:left w:val="none" w:sz="0" w:space="0" w:color="auto"/>
            <w:bottom w:val="none" w:sz="0" w:space="0" w:color="auto"/>
            <w:right w:val="none" w:sz="0" w:space="0" w:color="auto"/>
          </w:divBdr>
        </w:div>
      </w:divsChild>
    </w:div>
    <w:div w:id="1793476759">
      <w:bodyDiv w:val="1"/>
      <w:marLeft w:val="0"/>
      <w:marRight w:val="0"/>
      <w:marTop w:val="0"/>
      <w:marBottom w:val="0"/>
      <w:divBdr>
        <w:top w:val="none" w:sz="0" w:space="0" w:color="auto"/>
        <w:left w:val="none" w:sz="0" w:space="0" w:color="auto"/>
        <w:bottom w:val="none" w:sz="0" w:space="0" w:color="auto"/>
        <w:right w:val="none" w:sz="0" w:space="0" w:color="auto"/>
      </w:divBdr>
      <w:divsChild>
        <w:div w:id="1229263230">
          <w:marLeft w:val="0"/>
          <w:marRight w:val="0"/>
          <w:marTop w:val="0"/>
          <w:marBottom w:val="0"/>
          <w:divBdr>
            <w:top w:val="none" w:sz="0" w:space="0" w:color="auto"/>
            <w:left w:val="none" w:sz="0" w:space="0" w:color="auto"/>
            <w:bottom w:val="none" w:sz="0" w:space="0" w:color="auto"/>
            <w:right w:val="none" w:sz="0" w:space="0" w:color="auto"/>
          </w:divBdr>
        </w:div>
        <w:div w:id="589778674">
          <w:marLeft w:val="0"/>
          <w:marRight w:val="0"/>
          <w:marTop w:val="0"/>
          <w:marBottom w:val="0"/>
          <w:divBdr>
            <w:top w:val="none" w:sz="0" w:space="0" w:color="auto"/>
            <w:left w:val="none" w:sz="0" w:space="0" w:color="auto"/>
            <w:bottom w:val="none" w:sz="0" w:space="0" w:color="auto"/>
            <w:right w:val="none" w:sz="0" w:space="0" w:color="auto"/>
          </w:divBdr>
        </w:div>
        <w:div w:id="1265311277">
          <w:marLeft w:val="0"/>
          <w:marRight w:val="0"/>
          <w:marTop w:val="0"/>
          <w:marBottom w:val="0"/>
          <w:divBdr>
            <w:top w:val="none" w:sz="0" w:space="0" w:color="auto"/>
            <w:left w:val="none" w:sz="0" w:space="0" w:color="auto"/>
            <w:bottom w:val="none" w:sz="0" w:space="0" w:color="auto"/>
            <w:right w:val="none" w:sz="0" w:space="0" w:color="auto"/>
          </w:divBdr>
        </w:div>
        <w:div w:id="613752293">
          <w:marLeft w:val="0"/>
          <w:marRight w:val="0"/>
          <w:marTop w:val="0"/>
          <w:marBottom w:val="0"/>
          <w:divBdr>
            <w:top w:val="none" w:sz="0" w:space="0" w:color="auto"/>
            <w:left w:val="none" w:sz="0" w:space="0" w:color="auto"/>
            <w:bottom w:val="none" w:sz="0" w:space="0" w:color="auto"/>
            <w:right w:val="none" w:sz="0" w:space="0" w:color="auto"/>
          </w:divBdr>
        </w:div>
        <w:div w:id="1337809290">
          <w:marLeft w:val="0"/>
          <w:marRight w:val="0"/>
          <w:marTop w:val="0"/>
          <w:marBottom w:val="0"/>
          <w:divBdr>
            <w:top w:val="none" w:sz="0" w:space="0" w:color="auto"/>
            <w:left w:val="none" w:sz="0" w:space="0" w:color="auto"/>
            <w:bottom w:val="none" w:sz="0" w:space="0" w:color="auto"/>
            <w:right w:val="none" w:sz="0" w:space="0" w:color="auto"/>
          </w:divBdr>
        </w:div>
        <w:div w:id="934483593">
          <w:marLeft w:val="0"/>
          <w:marRight w:val="0"/>
          <w:marTop w:val="0"/>
          <w:marBottom w:val="0"/>
          <w:divBdr>
            <w:top w:val="none" w:sz="0" w:space="0" w:color="auto"/>
            <w:left w:val="none" w:sz="0" w:space="0" w:color="auto"/>
            <w:bottom w:val="none" w:sz="0" w:space="0" w:color="auto"/>
            <w:right w:val="none" w:sz="0" w:space="0" w:color="auto"/>
          </w:divBdr>
        </w:div>
        <w:div w:id="223295368">
          <w:marLeft w:val="0"/>
          <w:marRight w:val="0"/>
          <w:marTop w:val="0"/>
          <w:marBottom w:val="0"/>
          <w:divBdr>
            <w:top w:val="none" w:sz="0" w:space="0" w:color="auto"/>
            <w:left w:val="none" w:sz="0" w:space="0" w:color="auto"/>
            <w:bottom w:val="none" w:sz="0" w:space="0" w:color="auto"/>
            <w:right w:val="none" w:sz="0" w:space="0" w:color="auto"/>
          </w:divBdr>
        </w:div>
        <w:div w:id="23603459">
          <w:marLeft w:val="0"/>
          <w:marRight w:val="0"/>
          <w:marTop w:val="0"/>
          <w:marBottom w:val="0"/>
          <w:divBdr>
            <w:top w:val="none" w:sz="0" w:space="0" w:color="auto"/>
            <w:left w:val="none" w:sz="0" w:space="0" w:color="auto"/>
            <w:bottom w:val="none" w:sz="0" w:space="0" w:color="auto"/>
            <w:right w:val="none" w:sz="0" w:space="0" w:color="auto"/>
          </w:divBdr>
        </w:div>
        <w:div w:id="1870559273">
          <w:marLeft w:val="0"/>
          <w:marRight w:val="0"/>
          <w:marTop w:val="0"/>
          <w:marBottom w:val="0"/>
          <w:divBdr>
            <w:top w:val="none" w:sz="0" w:space="0" w:color="auto"/>
            <w:left w:val="none" w:sz="0" w:space="0" w:color="auto"/>
            <w:bottom w:val="none" w:sz="0" w:space="0" w:color="auto"/>
            <w:right w:val="none" w:sz="0" w:space="0" w:color="auto"/>
          </w:divBdr>
        </w:div>
        <w:div w:id="1666976960">
          <w:marLeft w:val="0"/>
          <w:marRight w:val="0"/>
          <w:marTop w:val="0"/>
          <w:marBottom w:val="0"/>
          <w:divBdr>
            <w:top w:val="none" w:sz="0" w:space="0" w:color="auto"/>
            <w:left w:val="none" w:sz="0" w:space="0" w:color="auto"/>
            <w:bottom w:val="none" w:sz="0" w:space="0" w:color="auto"/>
            <w:right w:val="none" w:sz="0" w:space="0" w:color="auto"/>
          </w:divBdr>
        </w:div>
        <w:div w:id="2127773122">
          <w:marLeft w:val="0"/>
          <w:marRight w:val="0"/>
          <w:marTop w:val="0"/>
          <w:marBottom w:val="0"/>
          <w:divBdr>
            <w:top w:val="none" w:sz="0" w:space="0" w:color="auto"/>
            <w:left w:val="none" w:sz="0" w:space="0" w:color="auto"/>
            <w:bottom w:val="none" w:sz="0" w:space="0" w:color="auto"/>
            <w:right w:val="none" w:sz="0" w:space="0" w:color="auto"/>
          </w:divBdr>
        </w:div>
        <w:div w:id="1385251193">
          <w:marLeft w:val="0"/>
          <w:marRight w:val="0"/>
          <w:marTop w:val="0"/>
          <w:marBottom w:val="0"/>
          <w:divBdr>
            <w:top w:val="none" w:sz="0" w:space="0" w:color="auto"/>
            <w:left w:val="none" w:sz="0" w:space="0" w:color="auto"/>
            <w:bottom w:val="none" w:sz="0" w:space="0" w:color="auto"/>
            <w:right w:val="none" w:sz="0" w:space="0" w:color="auto"/>
          </w:divBdr>
        </w:div>
        <w:div w:id="1512525750">
          <w:marLeft w:val="0"/>
          <w:marRight w:val="0"/>
          <w:marTop w:val="0"/>
          <w:marBottom w:val="0"/>
          <w:divBdr>
            <w:top w:val="none" w:sz="0" w:space="0" w:color="auto"/>
            <w:left w:val="none" w:sz="0" w:space="0" w:color="auto"/>
            <w:bottom w:val="none" w:sz="0" w:space="0" w:color="auto"/>
            <w:right w:val="none" w:sz="0" w:space="0" w:color="auto"/>
          </w:divBdr>
        </w:div>
        <w:div w:id="556669570">
          <w:marLeft w:val="0"/>
          <w:marRight w:val="0"/>
          <w:marTop w:val="0"/>
          <w:marBottom w:val="0"/>
          <w:divBdr>
            <w:top w:val="none" w:sz="0" w:space="0" w:color="auto"/>
            <w:left w:val="none" w:sz="0" w:space="0" w:color="auto"/>
            <w:bottom w:val="none" w:sz="0" w:space="0" w:color="auto"/>
            <w:right w:val="none" w:sz="0" w:space="0" w:color="auto"/>
          </w:divBdr>
        </w:div>
      </w:divsChild>
    </w:div>
    <w:div w:id="1938521858">
      <w:bodyDiv w:val="1"/>
      <w:marLeft w:val="0"/>
      <w:marRight w:val="0"/>
      <w:marTop w:val="0"/>
      <w:marBottom w:val="0"/>
      <w:divBdr>
        <w:top w:val="none" w:sz="0" w:space="0" w:color="auto"/>
        <w:left w:val="none" w:sz="0" w:space="0" w:color="auto"/>
        <w:bottom w:val="none" w:sz="0" w:space="0" w:color="auto"/>
        <w:right w:val="none" w:sz="0" w:space="0" w:color="auto"/>
      </w:divBdr>
      <w:divsChild>
        <w:div w:id="592709525">
          <w:marLeft w:val="0"/>
          <w:marRight w:val="0"/>
          <w:marTop w:val="0"/>
          <w:marBottom w:val="0"/>
          <w:divBdr>
            <w:top w:val="none" w:sz="0" w:space="0" w:color="auto"/>
            <w:left w:val="none" w:sz="0" w:space="0" w:color="auto"/>
            <w:bottom w:val="none" w:sz="0" w:space="0" w:color="auto"/>
            <w:right w:val="none" w:sz="0" w:space="0" w:color="auto"/>
          </w:divBdr>
        </w:div>
        <w:div w:id="192256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EA5CF-0F67-4EF6-88C7-F1B5E172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7</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Walters</dc:creator>
  <cp:keywords/>
  <dc:description/>
  <cp:lastModifiedBy>Greg Walters</cp:lastModifiedBy>
  <cp:revision>76</cp:revision>
  <dcterms:created xsi:type="dcterms:W3CDTF">2019-10-04T12:00:00Z</dcterms:created>
  <dcterms:modified xsi:type="dcterms:W3CDTF">2020-04-02T09:25:00Z</dcterms:modified>
</cp:coreProperties>
</file>