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6FDB7" w14:textId="74097EB3" w:rsidR="007234EC" w:rsidRDefault="00F0543D" w:rsidP="003D6823">
      <w:pPr>
        <w:spacing w:line="276" w:lineRule="auto"/>
      </w:pPr>
      <w:r>
        <w:rPr>
          <w:noProof/>
        </w:rPr>
        <w:drawing>
          <wp:inline distT="0" distB="0" distL="0" distR="0" wp14:anchorId="2B4E8B12" wp14:editId="71548C74">
            <wp:extent cx="7531768" cy="10670046"/>
            <wp:effectExtent l="0" t="0" r="0" b="0"/>
            <wp:docPr id="1" name="Picture 1" descr="Title page: Developing literature search strate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jpg"/>
                    <pic:cNvPicPr/>
                  </pic:nvPicPr>
                  <pic:blipFill>
                    <a:blip r:embed="rId10">
                      <a:extLst>
                        <a:ext uri="{28A0092B-C50C-407E-A947-70E740481C1C}">
                          <a14:useLocalDpi xmlns:a14="http://schemas.microsoft.com/office/drawing/2010/main" val="0"/>
                        </a:ext>
                      </a:extLst>
                    </a:blip>
                    <a:stretch>
                      <a:fillRect/>
                    </a:stretch>
                  </pic:blipFill>
                  <pic:spPr>
                    <a:xfrm>
                      <a:off x="0" y="0"/>
                      <a:ext cx="7533756" cy="10672862"/>
                    </a:xfrm>
                    <a:prstGeom prst="rect">
                      <a:avLst/>
                    </a:prstGeom>
                  </pic:spPr>
                </pic:pic>
              </a:graphicData>
            </a:graphic>
          </wp:inline>
        </w:drawing>
      </w:r>
    </w:p>
    <w:p w14:paraId="6C603AEE" w14:textId="77777777" w:rsidR="007234EC" w:rsidRDefault="007234EC" w:rsidP="003D6823">
      <w:pPr>
        <w:spacing w:line="276" w:lineRule="auto"/>
        <w:sectPr w:rsidR="007234EC" w:rsidSect="007234EC">
          <w:footerReference w:type="first" r:id="rId11"/>
          <w:pgSz w:w="11906" w:h="16838"/>
          <w:pgMar w:top="0" w:right="0" w:bottom="0" w:left="0" w:header="709" w:footer="709" w:gutter="0"/>
          <w:cols w:space="708"/>
          <w:docGrid w:linePitch="360"/>
        </w:sectPr>
      </w:pPr>
    </w:p>
    <w:bookmarkStart w:id="0" w:name="_Toc28079063" w:displacedByCustomXml="next"/>
    <w:bookmarkStart w:id="1" w:name="_Toc28078747" w:displacedByCustomXml="next"/>
    <w:bookmarkStart w:id="2" w:name="_Toc12627026" w:displacedByCustomXml="next"/>
    <w:bookmarkStart w:id="3" w:name="_Toc12626923" w:displacedByCustomXml="next"/>
    <w:bookmarkStart w:id="4" w:name="_Toc12615761" w:displacedByCustomXml="next"/>
    <w:bookmarkStart w:id="5" w:name="_Toc12268141" w:displacedByCustomXml="next"/>
    <w:bookmarkStart w:id="6" w:name="_Toc939527" w:displacedByCustomXml="next"/>
    <w:bookmarkStart w:id="7" w:name="_Toc855160" w:displacedByCustomXml="next"/>
    <w:bookmarkStart w:id="8" w:name="_Toc855208" w:displacedByCustomXml="next"/>
    <w:bookmarkStart w:id="9" w:name="_Toc866282" w:displacedByCustomXml="next"/>
    <w:bookmarkStart w:id="10" w:name="_Toc12544093" w:displacedByCustomXml="next"/>
    <w:bookmarkStart w:id="11" w:name="_Toc13040227" w:displacedByCustomXml="next"/>
    <w:bookmarkStart w:id="12" w:name="_Toc13235158" w:displacedByCustomXml="next"/>
    <w:sdt>
      <w:sdtPr>
        <w:rPr>
          <w:rFonts w:eastAsiaTheme="minorHAnsi" w:cstheme="minorBidi"/>
          <w:b w:val="0"/>
          <w:bCs/>
          <w:color w:val="auto"/>
          <w:sz w:val="24"/>
          <w:szCs w:val="22"/>
        </w:rPr>
        <w:id w:val="1485518366"/>
        <w:docPartObj>
          <w:docPartGallery w:val="Table of Contents"/>
          <w:docPartUnique/>
        </w:docPartObj>
      </w:sdtPr>
      <w:sdtEndPr>
        <w:rPr>
          <w:bCs w:val="0"/>
          <w:noProof/>
        </w:rPr>
      </w:sdtEndPr>
      <w:sdtContent>
        <w:p w14:paraId="56FCDC60" w14:textId="77777777" w:rsidR="00294B78" w:rsidRDefault="00A455B1" w:rsidP="003D6823">
          <w:pPr>
            <w:pStyle w:val="Heading1"/>
            <w:spacing w:line="276" w:lineRule="auto"/>
            <w:rPr>
              <w:noProof/>
            </w:rPr>
          </w:pPr>
          <w:r w:rsidRPr="00745F6E">
            <w:t>Table of Contents</w:t>
          </w:r>
          <w:bookmarkEnd w:id="12"/>
          <w:bookmarkEnd w:id="11"/>
          <w:bookmarkEnd w:id="10"/>
          <w:bookmarkEnd w:id="9"/>
          <w:bookmarkEnd w:id="8"/>
          <w:bookmarkEnd w:id="7"/>
          <w:bookmarkEnd w:id="6"/>
          <w:bookmarkEnd w:id="5"/>
          <w:bookmarkEnd w:id="4"/>
          <w:bookmarkEnd w:id="3"/>
          <w:bookmarkEnd w:id="2"/>
          <w:bookmarkEnd w:id="1"/>
          <w:bookmarkEnd w:id="0"/>
          <w:r>
            <w:rPr>
              <w:b w:val="0"/>
              <w:noProof/>
              <w:szCs w:val="28"/>
            </w:rPr>
            <w:fldChar w:fldCharType="begin"/>
          </w:r>
          <w:r>
            <w:rPr>
              <w:noProof/>
            </w:rPr>
            <w:instrText xml:space="preserve"> TOC \o "1-3" \h \z \u </w:instrText>
          </w:r>
          <w:r>
            <w:rPr>
              <w:b w:val="0"/>
              <w:noProof/>
              <w:szCs w:val="28"/>
            </w:rPr>
            <w:fldChar w:fldCharType="separate"/>
          </w:r>
        </w:p>
        <w:p w14:paraId="20C3E54E" w14:textId="6F74373C" w:rsidR="00294B78" w:rsidRDefault="00A0362B">
          <w:pPr>
            <w:pStyle w:val="TOC1"/>
            <w:rPr>
              <w:rFonts w:asciiTheme="minorHAnsi" w:eastAsiaTheme="minorEastAsia" w:hAnsiTheme="minorHAnsi"/>
              <w:noProof/>
              <w:sz w:val="22"/>
              <w:lang w:eastAsia="en-GB"/>
            </w:rPr>
          </w:pPr>
          <w:hyperlink w:anchor="_Toc28079064" w:history="1">
            <w:r w:rsidR="00294B78" w:rsidRPr="005037ED">
              <w:rPr>
                <w:rStyle w:val="Hyperlink"/>
                <w:noProof/>
              </w:rPr>
              <w:t>1.</w:t>
            </w:r>
            <w:r w:rsidR="00294B78">
              <w:rPr>
                <w:rFonts w:asciiTheme="minorHAnsi" w:eastAsiaTheme="minorEastAsia" w:hAnsiTheme="minorHAnsi"/>
                <w:noProof/>
                <w:sz w:val="22"/>
                <w:lang w:eastAsia="en-GB"/>
              </w:rPr>
              <w:tab/>
            </w:r>
            <w:r w:rsidR="00294B78" w:rsidRPr="005037ED">
              <w:rPr>
                <w:rStyle w:val="Hyperlink"/>
                <w:noProof/>
              </w:rPr>
              <w:t>Guide aims</w:t>
            </w:r>
            <w:r w:rsidR="00294B78">
              <w:rPr>
                <w:noProof/>
                <w:webHidden/>
              </w:rPr>
              <w:tab/>
            </w:r>
            <w:r w:rsidR="00294B78">
              <w:rPr>
                <w:noProof/>
                <w:webHidden/>
              </w:rPr>
              <w:fldChar w:fldCharType="begin"/>
            </w:r>
            <w:r w:rsidR="00294B78">
              <w:rPr>
                <w:noProof/>
                <w:webHidden/>
              </w:rPr>
              <w:instrText xml:space="preserve"> PAGEREF _Toc28079064 \h </w:instrText>
            </w:r>
            <w:r w:rsidR="00294B78">
              <w:rPr>
                <w:noProof/>
                <w:webHidden/>
              </w:rPr>
            </w:r>
            <w:r w:rsidR="00294B78">
              <w:rPr>
                <w:noProof/>
                <w:webHidden/>
              </w:rPr>
              <w:fldChar w:fldCharType="separate"/>
            </w:r>
            <w:r w:rsidR="00294B78">
              <w:rPr>
                <w:noProof/>
                <w:webHidden/>
              </w:rPr>
              <w:t>3</w:t>
            </w:r>
            <w:r w:rsidR="00294B78">
              <w:rPr>
                <w:noProof/>
                <w:webHidden/>
              </w:rPr>
              <w:fldChar w:fldCharType="end"/>
            </w:r>
          </w:hyperlink>
        </w:p>
        <w:p w14:paraId="1640AFCA" w14:textId="49AF95BA" w:rsidR="00294B78" w:rsidRDefault="00A0362B">
          <w:pPr>
            <w:pStyle w:val="TOC1"/>
            <w:rPr>
              <w:rFonts w:asciiTheme="minorHAnsi" w:eastAsiaTheme="minorEastAsia" w:hAnsiTheme="minorHAnsi"/>
              <w:noProof/>
              <w:sz w:val="22"/>
              <w:lang w:eastAsia="en-GB"/>
            </w:rPr>
          </w:pPr>
          <w:hyperlink w:anchor="_Toc28079065" w:history="1">
            <w:r w:rsidR="00294B78" w:rsidRPr="005037ED">
              <w:rPr>
                <w:rStyle w:val="Hyperlink"/>
                <w:noProof/>
              </w:rPr>
              <w:t>2.</w:t>
            </w:r>
            <w:r w:rsidR="00294B78">
              <w:rPr>
                <w:rFonts w:asciiTheme="minorHAnsi" w:eastAsiaTheme="minorEastAsia" w:hAnsiTheme="minorHAnsi"/>
                <w:noProof/>
                <w:sz w:val="22"/>
                <w:lang w:eastAsia="en-GB"/>
              </w:rPr>
              <w:tab/>
            </w:r>
            <w:r w:rsidR="00294B78" w:rsidRPr="005037ED">
              <w:rPr>
                <w:rStyle w:val="Hyperlink"/>
                <w:noProof/>
              </w:rPr>
              <w:t>Introduction</w:t>
            </w:r>
            <w:r w:rsidR="00294B78">
              <w:rPr>
                <w:noProof/>
                <w:webHidden/>
              </w:rPr>
              <w:tab/>
            </w:r>
            <w:r w:rsidR="00294B78">
              <w:rPr>
                <w:noProof/>
                <w:webHidden/>
              </w:rPr>
              <w:fldChar w:fldCharType="begin"/>
            </w:r>
            <w:r w:rsidR="00294B78">
              <w:rPr>
                <w:noProof/>
                <w:webHidden/>
              </w:rPr>
              <w:instrText xml:space="preserve"> PAGEREF _Toc28079065 \h </w:instrText>
            </w:r>
            <w:r w:rsidR="00294B78">
              <w:rPr>
                <w:noProof/>
                <w:webHidden/>
              </w:rPr>
            </w:r>
            <w:r w:rsidR="00294B78">
              <w:rPr>
                <w:noProof/>
                <w:webHidden/>
              </w:rPr>
              <w:fldChar w:fldCharType="separate"/>
            </w:r>
            <w:r w:rsidR="00294B78">
              <w:rPr>
                <w:noProof/>
                <w:webHidden/>
              </w:rPr>
              <w:t>3</w:t>
            </w:r>
            <w:r w:rsidR="00294B78">
              <w:rPr>
                <w:noProof/>
                <w:webHidden/>
              </w:rPr>
              <w:fldChar w:fldCharType="end"/>
            </w:r>
          </w:hyperlink>
        </w:p>
        <w:p w14:paraId="4AA492AD" w14:textId="59EECD6B" w:rsidR="00294B78" w:rsidRDefault="00A0362B">
          <w:pPr>
            <w:pStyle w:val="TOC1"/>
            <w:rPr>
              <w:rFonts w:asciiTheme="minorHAnsi" w:eastAsiaTheme="minorEastAsia" w:hAnsiTheme="minorHAnsi"/>
              <w:noProof/>
              <w:sz w:val="22"/>
              <w:lang w:eastAsia="en-GB"/>
            </w:rPr>
          </w:pPr>
          <w:hyperlink w:anchor="_Toc28079066" w:history="1">
            <w:r w:rsidR="00294B78" w:rsidRPr="005037ED">
              <w:rPr>
                <w:rStyle w:val="Hyperlink"/>
                <w:noProof/>
              </w:rPr>
              <w:t>3.</w:t>
            </w:r>
            <w:r w:rsidR="00294B78">
              <w:rPr>
                <w:rFonts w:asciiTheme="minorHAnsi" w:eastAsiaTheme="minorEastAsia" w:hAnsiTheme="minorHAnsi"/>
                <w:noProof/>
                <w:sz w:val="22"/>
                <w:lang w:eastAsia="en-GB"/>
              </w:rPr>
              <w:tab/>
            </w:r>
            <w:r w:rsidR="00294B78" w:rsidRPr="005037ED">
              <w:rPr>
                <w:rStyle w:val="Hyperlink"/>
                <w:noProof/>
              </w:rPr>
              <w:t>Boolean logic</w:t>
            </w:r>
            <w:r w:rsidR="00294B78">
              <w:rPr>
                <w:noProof/>
                <w:webHidden/>
              </w:rPr>
              <w:tab/>
            </w:r>
            <w:r w:rsidR="00294B78">
              <w:rPr>
                <w:noProof/>
                <w:webHidden/>
              </w:rPr>
              <w:fldChar w:fldCharType="begin"/>
            </w:r>
            <w:r w:rsidR="00294B78">
              <w:rPr>
                <w:noProof/>
                <w:webHidden/>
              </w:rPr>
              <w:instrText xml:space="preserve"> PAGEREF _Toc28079066 \h </w:instrText>
            </w:r>
            <w:r w:rsidR="00294B78">
              <w:rPr>
                <w:noProof/>
                <w:webHidden/>
              </w:rPr>
            </w:r>
            <w:r w:rsidR="00294B78">
              <w:rPr>
                <w:noProof/>
                <w:webHidden/>
              </w:rPr>
              <w:fldChar w:fldCharType="separate"/>
            </w:r>
            <w:r w:rsidR="00294B78">
              <w:rPr>
                <w:noProof/>
                <w:webHidden/>
              </w:rPr>
              <w:t>3</w:t>
            </w:r>
            <w:r w:rsidR="00294B78">
              <w:rPr>
                <w:noProof/>
                <w:webHidden/>
              </w:rPr>
              <w:fldChar w:fldCharType="end"/>
            </w:r>
          </w:hyperlink>
        </w:p>
        <w:p w14:paraId="269BDCD4" w14:textId="1870644C" w:rsidR="00294B78" w:rsidRDefault="00A0362B">
          <w:pPr>
            <w:pStyle w:val="TOC1"/>
            <w:rPr>
              <w:rFonts w:asciiTheme="minorHAnsi" w:eastAsiaTheme="minorEastAsia" w:hAnsiTheme="minorHAnsi"/>
              <w:noProof/>
              <w:sz w:val="22"/>
              <w:lang w:eastAsia="en-GB"/>
            </w:rPr>
          </w:pPr>
          <w:hyperlink w:anchor="_Toc28079067" w:history="1">
            <w:r w:rsidR="00294B78" w:rsidRPr="005037ED">
              <w:rPr>
                <w:rStyle w:val="Hyperlink"/>
                <w:noProof/>
              </w:rPr>
              <w:t>4.</w:t>
            </w:r>
            <w:r w:rsidR="00294B78">
              <w:rPr>
                <w:rFonts w:asciiTheme="minorHAnsi" w:eastAsiaTheme="minorEastAsia" w:hAnsiTheme="minorHAnsi"/>
                <w:noProof/>
                <w:sz w:val="22"/>
                <w:lang w:eastAsia="en-GB"/>
              </w:rPr>
              <w:tab/>
            </w:r>
            <w:r w:rsidR="00294B78" w:rsidRPr="005037ED">
              <w:rPr>
                <w:rStyle w:val="Hyperlink"/>
                <w:noProof/>
              </w:rPr>
              <w:t>Boolean logic applied to PICO</w:t>
            </w:r>
            <w:r w:rsidR="00294B78">
              <w:rPr>
                <w:noProof/>
                <w:webHidden/>
              </w:rPr>
              <w:tab/>
            </w:r>
            <w:r w:rsidR="00294B78">
              <w:rPr>
                <w:noProof/>
                <w:webHidden/>
              </w:rPr>
              <w:fldChar w:fldCharType="begin"/>
            </w:r>
            <w:r w:rsidR="00294B78">
              <w:rPr>
                <w:noProof/>
                <w:webHidden/>
              </w:rPr>
              <w:instrText xml:space="preserve"> PAGEREF _Toc28079067 \h </w:instrText>
            </w:r>
            <w:r w:rsidR="00294B78">
              <w:rPr>
                <w:noProof/>
                <w:webHidden/>
              </w:rPr>
            </w:r>
            <w:r w:rsidR="00294B78">
              <w:rPr>
                <w:noProof/>
                <w:webHidden/>
              </w:rPr>
              <w:fldChar w:fldCharType="separate"/>
            </w:r>
            <w:r w:rsidR="00294B78">
              <w:rPr>
                <w:noProof/>
                <w:webHidden/>
              </w:rPr>
              <w:t>4</w:t>
            </w:r>
            <w:r w:rsidR="00294B78">
              <w:rPr>
                <w:noProof/>
                <w:webHidden/>
              </w:rPr>
              <w:fldChar w:fldCharType="end"/>
            </w:r>
          </w:hyperlink>
        </w:p>
        <w:p w14:paraId="44736CA9" w14:textId="4F005993" w:rsidR="00294B78" w:rsidRDefault="00A0362B">
          <w:pPr>
            <w:pStyle w:val="TOC1"/>
            <w:rPr>
              <w:rFonts w:asciiTheme="minorHAnsi" w:eastAsiaTheme="minorEastAsia" w:hAnsiTheme="minorHAnsi"/>
              <w:noProof/>
              <w:sz w:val="22"/>
              <w:lang w:eastAsia="en-GB"/>
            </w:rPr>
          </w:pPr>
          <w:hyperlink w:anchor="_Toc28079068" w:history="1">
            <w:r w:rsidR="00294B78" w:rsidRPr="005037ED">
              <w:rPr>
                <w:rStyle w:val="Hyperlink"/>
                <w:noProof/>
              </w:rPr>
              <w:t>5.</w:t>
            </w:r>
            <w:r w:rsidR="00294B78">
              <w:rPr>
                <w:rFonts w:asciiTheme="minorHAnsi" w:eastAsiaTheme="minorEastAsia" w:hAnsiTheme="minorHAnsi"/>
                <w:noProof/>
                <w:sz w:val="22"/>
                <w:lang w:eastAsia="en-GB"/>
              </w:rPr>
              <w:tab/>
            </w:r>
            <w:r w:rsidR="00294B78" w:rsidRPr="005037ED">
              <w:rPr>
                <w:rStyle w:val="Hyperlink"/>
                <w:noProof/>
              </w:rPr>
              <w:t>Developing a search strategy</w:t>
            </w:r>
            <w:r w:rsidR="00294B78">
              <w:rPr>
                <w:noProof/>
                <w:webHidden/>
              </w:rPr>
              <w:tab/>
            </w:r>
            <w:r w:rsidR="00294B78">
              <w:rPr>
                <w:noProof/>
                <w:webHidden/>
              </w:rPr>
              <w:fldChar w:fldCharType="begin"/>
            </w:r>
            <w:r w:rsidR="00294B78">
              <w:rPr>
                <w:noProof/>
                <w:webHidden/>
              </w:rPr>
              <w:instrText xml:space="preserve"> PAGEREF _Toc28079068 \h </w:instrText>
            </w:r>
            <w:r w:rsidR="00294B78">
              <w:rPr>
                <w:noProof/>
                <w:webHidden/>
              </w:rPr>
            </w:r>
            <w:r w:rsidR="00294B78">
              <w:rPr>
                <w:noProof/>
                <w:webHidden/>
              </w:rPr>
              <w:fldChar w:fldCharType="separate"/>
            </w:r>
            <w:r w:rsidR="00294B78">
              <w:rPr>
                <w:noProof/>
                <w:webHidden/>
              </w:rPr>
              <w:t>5</w:t>
            </w:r>
            <w:r w:rsidR="00294B78">
              <w:rPr>
                <w:noProof/>
                <w:webHidden/>
              </w:rPr>
              <w:fldChar w:fldCharType="end"/>
            </w:r>
          </w:hyperlink>
        </w:p>
        <w:p w14:paraId="1B1C595A" w14:textId="18A8FFF6" w:rsidR="00294B78" w:rsidRDefault="00A0362B">
          <w:pPr>
            <w:pStyle w:val="TOC1"/>
            <w:rPr>
              <w:rFonts w:asciiTheme="minorHAnsi" w:eastAsiaTheme="minorEastAsia" w:hAnsiTheme="minorHAnsi"/>
              <w:noProof/>
              <w:sz w:val="22"/>
              <w:lang w:eastAsia="en-GB"/>
            </w:rPr>
          </w:pPr>
          <w:hyperlink w:anchor="_Toc28079069" w:history="1">
            <w:r w:rsidR="00294B78" w:rsidRPr="005037ED">
              <w:rPr>
                <w:rStyle w:val="Hyperlink"/>
                <w:noProof/>
              </w:rPr>
              <w:t>6.</w:t>
            </w:r>
            <w:r w:rsidR="00294B78">
              <w:rPr>
                <w:rFonts w:asciiTheme="minorHAnsi" w:eastAsiaTheme="minorEastAsia" w:hAnsiTheme="minorHAnsi"/>
                <w:noProof/>
                <w:sz w:val="22"/>
                <w:lang w:eastAsia="en-GB"/>
              </w:rPr>
              <w:tab/>
            </w:r>
            <w:r w:rsidR="00294B78" w:rsidRPr="005037ED">
              <w:rPr>
                <w:rStyle w:val="Hyperlink"/>
                <w:noProof/>
              </w:rPr>
              <w:t>Advanced search syntax</w:t>
            </w:r>
            <w:r w:rsidR="00294B78">
              <w:rPr>
                <w:noProof/>
                <w:webHidden/>
              </w:rPr>
              <w:tab/>
            </w:r>
            <w:r w:rsidR="00294B78">
              <w:rPr>
                <w:noProof/>
                <w:webHidden/>
              </w:rPr>
              <w:fldChar w:fldCharType="begin"/>
            </w:r>
            <w:r w:rsidR="00294B78">
              <w:rPr>
                <w:noProof/>
                <w:webHidden/>
              </w:rPr>
              <w:instrText xml:space="preserve"> PAGEREF _Toc28079069 \h </w:instrText>
            </w:r>
            <w:r w:rsidR="00294B78">
              <w:rPr>
                <w:noProof/>
                <w:webHidden/>
              </w:rPr>
            </w:r>
            <w:r w:rsidR="00294B78">
              <w:rPr>
                <w:noProof/>
                <w:webHidden/>
              </w:rPr>
              <w:fldChar w:fldCharType="separate"/>
            </w:r>
            <w:r w:rsidR="00294B78">
              <w:rPr>
                <w:noProof/>
                <w:webHidden/>
              </w:rPr>
              <w:t>6</w:t>
            </w:r>
            <w:r w:rsidR="00294B78">
              <w:rPr>
                <w:noProof/>
                <w:webHidden/>
              </w:rPr>
              <w:fldChar w:fldCharType="end"/>
            </w:r>
          </w:hyperlink>
        </w:p>
        <w:p w14:paraId="299C8FE3" w14:textId="58AF5E68" w:rsidR="00294B78" w:rsidRDefault="00A0362B">
          <w:pPr>
            <w:pStyle w:val="TOC1"/>
            <w:rPr>
              <w:rFonts w:asciiTheme="minorHAnsi" w:eastAsiaTheme="minorEastAsia" w:hAnsiTheme="minorHAnsi"/>
              <w:noProof/>
              <w:sz w:val="22"/>
              <w:lang w:eastAsia="en-GB"/>
            </w:rPr>
          </w:pPr>
          <w:hyperlink w:anchor="_Toc28079070" w:history="1">
            <w:r w:rsidR="00294B78" w:rsidRPr="005037ED">
              <w:rPr>
                <w:rStyle w:val="Hyperlink"/>
                <w:noProof/>
              </w:rPr>
              <w:t>7.</w:t>
            </w:r>
            <w:r w:rsidR="00294B78">
              <w:rPr>
                <w:rFonts w:asciiTheme="minorHAnsi" w:eastAsiaTheme="minorEastAsia" w:hAnsiTheme="minorHAnsi"/>
                <w:noProof/>
                <w:sz w:val="22"/>
                <w:lang w:eastAsia="en-GB"/>
              </w:rPr>
              <w:tab/>
            </w:r>
            <w:r w:rsidR="00294B78" w:rsidRPr="005037ED">
              <w:rPr>
                <w:rStyle w:val="Hyperlink"/>
                <w:noProof/>
              </w:rPr>
              <w:t>Subject headings</w:t>
            </w:r>
            <w:r w:rsidR="00294B78">
              <w:rPr>
                <w:noProof/>
                <w:webHidden/>
              </w:rPr>
              <w:tab/>
            </w:r>
            <w:r w:rsidR="00294B78">
              <w:rPr>
                <w:noProof/>
                <w:webHidden/>
              </w:rPr>
              <w:fldChar w:fldCharType="begin"/>
            </w:r>
            <w:r w:rsidR="00294B78">
              <w:rPr>
                <w:noProof/>
                <w:webHidden/>
              </w:rPr>
              <w:instrText xml:space="preserve"> PAGEREF _Toc28079070 \h </w:instrText>
            </w:r>
            <w:r w:rsidR="00294B78">
              <w:rPr>
                <w:noProof/>
                <w:webHidden/>
              </w:rPr>
            </w:r>
            <w:r w:rsidR="00294B78">
              <w:rPr>
                <w:noProof/>
                <w:webHidden/>
              </w:rPr>
              <w:fldChar w:fldCharType="separate"/>
            </w:r>
            <w:r w:rsidR="00294B78">
              <w:rPr>
                <w:noProof/>
                <w:webHidden/>
              </w:rPr>
              <w:t>7</w:t>
            </w:r>
            <w:r w:rsidR="00294B78">
              <w:rPr>
                <w:noProof/>
                <w:webHidden/>
              </w:rPr>
              <w:fldChar w:fldCharType="end"/>
            </w:r>
          </w:hyperlink>
        </w:p>
        <w:p w14:paraId="7648C829" w14:textId="5F812674" w:rsidR="00294B78" w:rsidRDefault="00A0362B">
          <w:pPr>
            <w:pStyle w:val="TOC1"/>
            <w:rPr>
              <w:rFonts w:asciiTheme="minorHAnsi" w:eastAsiaTheme="minorEastAsia" w:hAnsiTheme="minorHAnsi"/>
              <w:noProof/>
              <w:sz w:val="22"/>
              <w:lang w:eastAsia="en-GB"/>
            </w:rPr>
          </w:pPr>
          <w:hyperlink w:anchor="_Toc28079071" w:history="1">
            <w:r w:rsidR="00294B78" w:rsidRPr="005037ED">
              <w:rPr>
                <w:rStyle w:val="Hyperlink"/>
                <w:noProof/>
              </w:rPr>
              <w:t>8.</w:t>
            </w:r>
            <w:r w:rsidR="00294B78">
              <w:rPr>
                <w:rFonts w:asciiTheme="minorHAnsi" w:eastAsiaTheme="minorEastAsia" w:hAnsiTheme="minorHAnsi"/>
                <w:noProof/>
                <w:sz w:val="22"/>
                <w:lang w:eastAsia="en-GB"/>
              </w:rPr>
              <w:tab/>
            </w:r>
            <w:r w:rsidR="00294B78" w:rsidRPr="005037ED">
              <w:rPr>
                <w:rStyle w:val="Hyperlink"/>
                <w:noProof/>
              </w:rPr>
              <w:t>Search filters</w:t>
            </w:r>
            <w:r w:rsidR="00294B78">
              <w:rPr>
                <w:noProof/>
                <w:webHidden/>
              </w:rPr>
              <w:tab/>
            </w:r>
            <w:r w:rsidR="00294B78">
              <w:rPr>
                <w:noProof/>
                <w:webHidden/>
              </w:rPr>
              <w:fldChar w:fldCharType="begin"/>
            </w:r>
            <w:r w:rsidR="00294B78">
              <w:rPr>
                <w:noProof/>
                <w:webHidden/>
              </w:rPr>
              <w:instrText xml:space="preserve"> PAGEREF _Toc28079071 \h </w:instrText>
            </w:r>
            <w:r w:rsidR="00294B78">
              <w:rPr>
                <w:noProof/>
                <w:webHidden/>
              </w:rPr>
            </w:r>
            <w:r w:rsidR="00294B78">
              <w:rPr>
                <w:noProof/>
                <w:webHidden/>
              </w:rPr>
              <w:fldChar w:fldCharType="separate"/>
            </w:r>
            <w:r w:rsidR="00294B78">
              <w:rPr>
                <w:noProof/>
                <w:webHidden/>
              </w:rPr>
              <w:t>8</w:t>
            </w:r>
            <w:r w:rsidR="00294B78">
              <w:rPr>
                <w:noProof/>
                <w:webHidden/>
              </w:rPr>
              <w:fldChar w:fldCharType="end"/>
            </w:r>
          </w:hyperlink>
        </w:p>
        <w:p w14:paraId="6133BEC9" w14:textId="720FA3F3" w:rsidR="00294B78" w:rsidRDefault="00A0362B">
          <w:pPr>
            <w:pStyle w:val="TOC1"/>
            <w:rPr>
              <w:rFonts w:asciiTheme="minorHAnsi" w:eastAsiaTheme="minorEastAsia" w:hAnsiTheme="minorHAnsi"/>
              <w:noProof/>
              <w:sz w:val="22"/>
              <w:lang w:eastAsia="en-GB"/>
            </w:rPr>
          </w:pPr>
          <w:hyperlink w:anchor="_Toc28079072" w:history="1">
            <w:r w:rsidR="00294B78" w:rsidRPr="005037ED">
              <w:rPr>
                <w:rStyle w:val="Hyperlink"/>
                <w:noProof/>
              </w:rPr>
              <w:t>9.</w:t>
            </w:r>
            <w:r w:rsidR="00294B78">
              <w:rPr>
                <w:rFonts w:asciiTheme="minorHAnsi" w:eastAsiaTheme="minorEastAsia" w:hAnsiTheme="minorHAnsi"/>
                <w:noProof/>
                <w:sz w:val="22"/>
                <w:lang w:eastAsia="en-GB"/>
              </w:rPr>
              <w:tab/>
            </w:r>
            <w:r w:rsidR="00294B78" w:rsidRPr="005037ED">
              <w:rPr>
                <w:rStyle w:val="Hyperlink"/>
                <w:noProof/>
              </w:rPr>
              <w:t>Annotated search</w:t>
            </w:r>
            <w:r w:rsidR="00294B78">
              <w:rPr>
                <w:noProof/>
                <w:webHidden/>
              </w:rPr>
              <w:tab/>
            </w:r>
            <w:r w:rsidR="00294B78">
              <w:rPr>
                <w:noProof/>
                <w:webHidden/>
              </w:rPr>
              <w:fldChar w:fldCharType="begin"/>
            </w:r>
            <w:r w:rsidR="00294B78">
              <w:rPr>
                <w:noProof/>
                <w:webHidden/>
              </w:rPr>
              <w:instrText xml:space="preserve"> PAGEREF _Toc28079072 \h </w:instrText>
            </w:r>
            <w:r w:rsidR="00294B78">
              <w:rPr>
                <w:noProof/>
                <w:webHidden/>
              </w:rPr>
            </w:r>
            <w:r w:rsidR="00294B78">
              <w:rPr>
                <w:noProof/>
                <w:webHidden/>
              </w:rPr>
              <w:fldChar w:fldCharType="separate"/>
            </w:r>
            <w:r w:rsidR="00294B78">
              <w:rPr>
                <w:noProof/>
                <w:webHidden/>
              </w:rPr>
              <w:t>8</w:t>
            </w:r>
            <w:r w:rsidR="00294B78">
              <w:rPr>
                <w:noProof/>
                <w:webHidden/>
              </w:rPr>
              <w:fldChar w:fldCharType="end"/>
            </w:r>
          </w:hyperlink>
        </w:p>
        <w:p w14:paraId="192B0275" w14:textId="74B95359" w:rsidR="00294B78" w:rsidRDefault="00A0362B">
          <w:pPr>
            <w:pStyle w:val="TOC1"/>
            <w:rPr>
              <w:rFonts w:asciiTheme="minorHAnsi" w:eastAsiaTheme="minorEastAsia" w:hAnsiTheme="minorHAnsi"/>
              <w:noProof/>
              <w:sz w:val="22"/>
              <w:lang w:eastAsia="en-GB"/>
            </w:rPr>
          </w:pPr>
          <w:hyperlink w:anchor="_Toc28079073" w:history="1">
            <w:r w:rsidR="00294B78" w:rsidRPr="005037ED">
              <w:rPr>
                <w:rStyle w:val="Hyperlink"/>
                <w:noProof/>
              </w:rPr>
              <w:t>10.</w:t>
            </w:r>
            <w:r w:rsidR="00294B78">
              <w:rPr>
                <w:rFonts w:asciiTheme="minorHAnsi" w:eastAsiaTheme="minorEastAsia" w:hAnsiTheme="minorHAnsi"/>
                <w:noProof/>
                <w:sz w:val="22"/>
                <w:lang w:eastAsia="en-GB"/>
              </w:rPr>
              <w:tab/>
            </w:r>
            <w:r w:rsidR="00294B78" w:rsidRPr="005037ED">
              <w:rPr>
                <w:rStyle w:val="Hyperlink"/>
                <w:noProof/>
              </w:rPr>
              <w:t>Credits</w:t>
            </w:r>
            <w:r w:rsidR="00294B78">
              <w:rPr>
                <w:noProof/>
                <w:webHidden/>
              </w:rPr>
              <w:tab/>
            </w:r>
            <w:r w:rsidR="00294B78">
              <w:rPr>
                <w:noProof/>
                <w:webHidden/>
              </w:rPr>
              <w:fldChar w:fldCharType="begin"/>
            </w:r>
            <w:r w:rsidR="00294B78">
              <w:rPr>
                <w:noProof/>
                <w:webHidden/>
              </w:rPr>
              <w:instrText xml:space="preserve"> PAGEREF _Toc28079073 \h </w:instrText>
            </w:r>
            <w:r w:rsidR="00294B78">
              <w:rPr>
                <w:noProof/>
                <w:webHidden/>
              </w:rPr>
            </w:r>
            <w:r w:rsidR="00294B78">
              <w:rPr>
                <w:noProof/>
                <w:webHidden/>
              </w:rPr>
              <w:fldChar w:fldCharType="separate"/>
            </w:r>
            <w:r w:rsidR="00294B78">
              <w:rPr>
                <w:noProof/>
                <w:webHidden/>
              </w:rPr>
              <w:t>10</w:t>
            </w:r>
            <w:r w:rsidR="00294B78">
              <w:rPr>
                <w:noProof/>
                <w:webHidden/>
              </w:rPr>
              <w:fldChar w:fldCharType="end"/>
            </w:r>
          </w:hyperlink>
        </w:p>
        <w:p w14:paraId="11D6EC46" w14:textId="77777777" w:rsidR="00A455B1" w:rsidRDefault="00A455B1" w:rsidP="003D6823">
          <w:pPr>
            <w:pStyle w:val="TOC1"/>
            <w:rPr>
              <w:noProof/>
            </w:rPr>
          </w:pPr>
          <w:r>
            <w:rPr>
              <w:b/>
              <w:bCs/>
              <w:noProof/>
            </w:rPr>
            <w:fldChar w:fldCharType="end"/>
          </w:r>
        </w:p>
      </w:sdtContent>
    </w:sdt>
    <w:p w14:paraId="7D32F871" w14:textId="77777777" w:rsidR="00A455B1" w:rsidRDefault="00A455B1" w:rsidP="003D6823">
      <w:pPr>
        <w:spacing w:line="276" w:lineRule="auto"/>
      </w:pPr>
      <w:r>
        <w:br w:type="page"/>
      </w:r>
    </w:p>
    <w:p w14:paraId="2771FE0A" w14:textId="2C1633B4" w:rsidR="00A455B1" w:rsidRDefault="00F0543D" w:rsidP="003D6823">
      <w:pPr>
        <w:pStyle w:val="Heading1"/>
        <w:numPr>
          <w:ilvl w:val="0"/>
          <w:numId w:val="5"/>
        </w:numPr>
        <w:pBdr>
          <w:bottom w:val="single" w:sz="4" w:space="1" w:color="auto"/>
          <w:right w:val="single" w:sz="4" w:space="4" w:color="auto"/>
        </w:pBdr>
        <w:spacing w:before="480" w:line="276" w:lineRule="auto"/>
      </w:pPr>
      <w:bookmarkStart w:id="13" w:name="_Toc28079064"/>
      <w:bookmarkStart w:id="14" w:name="_Toc786431"/>
      <w:r>
        <w:lastRenderedPageBreak/>
        <w:t>Guide aims</w:t>
      </w:r>
      <w:bookmarkEnd w:id="13"/>
    </w:p>
    <w:p w14:paraId="2D801ACC" w14:textId="77777777" w:rsidR="00F0543D" w:rsidRPr="00F0543D" w:rsidRDefault="00F0543D" w:rsidP="003D6823">
      <w:pPr>
        <w:spacing w:line="276" w:lineRule="auto"/>
      </w:pPr>
      <w:r w:rsidRPr="00F0543D">
        <w:t>This guide is aimed at students undertaking a literature search, it follows the resource ‘Formulating a research question and structuring a literature search’.</w:t>
      </w:r>
    </w:p>
    <w:p w14:paraId="30615B5C" w14:textId="27C23D70" w:rsidR="00A455B1" w:rsidRDefault="00F0543D" w:rsidP="003D6823">
      <w:pPr>
        <w:spacing w:line="276" w:lineRule="auto"/>
      </w:pPr>
      <w:r w:rsidRPr="00F0543D">
        <w:t>The guide will help you develop literature search strategies for resources in your discipline.</w:t>
      </w:r>
    </w:p>
    <w:p w14:paraId="13BF13AD" w14:textId="77777777" w:rsidR="00F0543D" w:rsidRPr="00F0543D" w:rsidRDefault="00F0543D" w:rsidP="003D6823">
      <w:pPr>
        <w:spacing w:line="276" w:lineRule="auto"/>
      </w:pPr>
      <w:r w:rsidRPr="00F0543D">
        <w:t>Prior to using this guide, it is worth reading the guide ‘</w:t>
      </w:r>
      <w:hyperlink r:id="rId12" w:history="1">
        <w:r w:rsidRPr="00F0543D">
          <w:rPr>
            <w:rStyle w:val="Hyperlink"/>
          </w:rPr>
          <w:t>Formulating a research question and structuring a literature search</w:t>
        </w:r>
      </w:hyperlink>
      <w:r w:rsidRPr="00F0543D">
        <w:t>’; this will familiarise you with several tools used to structure a literature search, such as PICO (for evidence-based medicine) and SPIDER (for qualitative or mixed methods).</w:t>
      </w:r>
    </w:p>
    <w:p w14:paraId="61BBAEE7" w14:textId="0E01DA90" w:rsidR="00F0543D" w:rsidRDefault="00F0543D" w:rsidP="003D6823">
      <w:pPr>
        <w:spacing w:line="276" w:lineRule="auto"/>
      </w:pPr>
      <w:r w:rsidRPr="00F0543D">
        <w:t>This guide is predominantly aimed at searching within library databases, such as Medline or BIOSIS Previews, although some functionality is also supported in databases like PubMed and internet search engines.</w:t>
      </w:r>
    </w:p>
    <w:p w14:paraId="21FA9EEE" w14:textId="3D05E111" w:rsidR="00A455B1" w:rsidRDefault="00F0543D" w:rsidP="003D6823">
      <w:pPr>
        <w:pStyle w:val="Heading1"/>
        <w:numPr>
          <w:ilvl w:val="0"/>
          <w:numId w:val="5"/>
        </w:numPr>
        <w:pBdr>
          <w:bottom w:val="single" w:sz="4" w:space="1" w:color="auto"/>
          <w:right w:val="single" w:sz="4" w:space="4" w:color="auto"/>
        </w:pBdr>
        <w:spacing w:before="480" w:line="276" w:lineRule="auto"/>
      </w:pPr>
      <w:bookmarkStart w:id="15" w:name="_Toc28079065"/>
      <w:r>
        <w:t>Introduction</w:t>
      </w:r>
      <w:bookmarkEnd w:id="15"/>
    </w:p>
    <w:p w14:paraId="115E5067" w14:textId="77777777" w:rsidR="00F0543D" w:rsidRPr="00F0543D" w:rsidRDefault="00F0543D" w:rsidP="003D6823">
      <w:pPr>
        <w:spacing w:line="276" w:lineRule="auto"/>
      </w:pPr>
      <w:r w:rsidRPr="00F0543D">
        <w:t xml:space="preserve">Without considering how best to structure a search, and where best to find relevant results, you may find </w:t>
      </w:r>
      <w:r w:rsidRPr="00F0543D">
        <w:rPr>
          <w:i/>
          <w:iCs/>
        </w:rPr>
        <w:t>something</w:t>
      </w:r>
      <w:r w:rsidRPr="00F0543D">
        <w:t xml:space="preserve"> on the research topic but the process might not be very efficient or effective.</w:t>
      </w:r>
    </w:p>
    <w:p w14:paraId="6A3F3F41" w14:textId="77777777" w:rsidR="00F0543D" w:rsidRPr="00F0543D" w:rsidRDefault="00F0543D" w:rsidP="003D6823">
      <w:pPr>
        <w:spacing w:line="276" w:lineRule="auto"/>
      </w:pPr>
      <w:r w:rsidRPr="00F0543D">
        <w:t>When putting in a couple of words with a gap between them you'll find lots of irrelevant information that can also be biased, inaccurate and of low academic quality</w:t>
      </w:r>
    </w:p>
    <w:p w14:paraId="176A9787" w14:textId="77777777" w:rsidR="00F0543D" w:rsidRPr="00F0543D" w:rsidRDefault="00F0543D" w:rsidP="003D6823">
      <w:pPr>
        <w:spacing w:line="276" w:lineRule="auto"/>
      </w:pPr>
      <w:r w:rsidRPr="00F0543D">
        <w:t xml:space="preserve">When typing in the whole essay question as a phrase you will find something but you'll more likely find nothing </w:t>
      </w:r>
    </w:p>
    <w:p w14:paraId="6F43D3A2" w14:textId="77777777" w:rsidR="00F0543D" w:rsidRPr="00F0543D" w:rsidRDefault="00F0543D" w:rsidP="003D6823">
      <w:pPr>
        <w:spacing w:line="276" w:lineRule="auto"/>
      </w:pPr>
      <w:r w:rsidRPr="00F0543D">
        <w:t>So how do you balance these two result problems to find relevant, high quality information without having to sift through irrelevant results? Start by structuring your search using PICO or a similar alternative, then follow this guide to improve your search.</w:t>
      </w:r>
    </w:p>
    <w:p w14:paraId="181AD388" w14:textId="77777777" w:rsidR="00F0543D" w:rsidRPr="00F0543D" w:rsidRDefault="00F0543D" w:rsidP="003D6823">
      <w:pPr>
        <w:spacing w:line="276" w:lineRule="auto"/>
      </w:pPr>
      <w:r w:rsidRPr="00F0543D">
        <w:t>The following search example is adapted from:</w:t>
      </w:r>
    </w:p>
    <w:p w14:paraId="373733BE" w14:textId="3FB0FB90" w:rsidR="00A455B1" w:rsidRDefault="00F0543D" w:rsidP="003D6823">
      <w:pPr>
        <w:spacing w:line="276" w:lineRule="auto"/>
      </w:pPr>
      <w:proofErr w:type="spellStart"/>
      <w:r w:rsidRPr="00F0543D">
        <w:t>McLeonard</w:t>
      </w:r>
      <w:proofErr w:type="spellEnd"/>
      <w:r w:rsidRPr="00F0543D">
        <w:t xml:space="preserve">, C. 2017. Are adult cats fed on wet maintenance diets less at risk of developing chronic kidney disease compared to adult cats fed on dry maintenance diets? </w:t>
      </w:r>
      <w:r w:rsidRPr="00F0543D">
        <w:rPr>
          <w:i/>
          <w:iCs/>
        </w:rPr>
        <w:t>Veterinary Evidence</w:t>
      </w:r>
      <w:r w:rsidRPr="00F0543D">
        <w:t xml:space="preserve">, 2(4). </w:t>
      </w:r>
      <w:hyperlink r:id="rId13" w:history="1">
        <w:r w:rsidRPr="00F0543D">
          <w:rPr>
            <w:rStyle w:val="Hyperlink"/>
          </w:rPr>
          <w:t>https://</w:t>
        </w:r>
      </w:hyperlink>
      <w:hyperlink r:id="rId14" w:history="1">
        <w:r w:rsidRPr="00F0543D">
          <w:rPr>
            <w:rStyle w:val="Hyperlink"/>
          </w:rPr>
          <w:t>dx.doi.org/10.18849/ve.v2i4.130</w:t>
        </w:r>
      </w:hyperlink>
      <w:r w:rsidR="00164233">
        <w:t>.</w:t>
      </w:r>
    </w:p>
    <w:p w14:paraId="5BC8D0B8" w14:textId="7186025F" w:rsidR="00A455B1" w:rsidRPr="00B549A7" w:rsidRDefault="00164233" w:rsidP="003D6823">
      <w:pPr>
        <w:pStyle w:val="Heading1"/>
        <w:numPr>
          <w:ilvl w:val="0"/>
          <w:numId w:val="5"/>
        </w:numPr>
        <w:pBdr>
          <w:bottom w:val="single" w:sz="4" w:space="1" w:color="auto"/>
          <w:right w:val="single" w:sz="4" w:space="4" w:color="auto"/>
        </w:pBdr>
        <w:spacing w:before="480" w:line="276" w:lineRule="auto"/>
      </w:pPr>
      <w:bookmarkStart w:id="16" w:name="_Toc28079066"/>
      <w:r>
        <w:t>Boolean logic</w:t>
      </w:r>
      <w:bookmarkEnd w:id="14"/>
      <w:bookmarkEnd w:id="16"/>
    </w:p>
    <w:p w14:paraId="24D2A262" w14:textId="77777777" w:rsidR="00164233" w:rsidRDefault="00164233" w:rsidP="003D6823">
      <w:pPr>
        <w:spacing w:line="276" w:lineRule="auto"/>
      </w:pPr>
      <w:r w:rsidRPr="00164233">
        <w:t>Boolean logic (AND, OR and NOT) is used to increase the sensitivity (broadening) or specificity (focussing) of a search.</w:t>
      </w:r>
    </w:p>
    <w:p w14:paraId="179FC234" w14:textId="1462B889" w:rsidR="00164233" w:rsidRDefault="00164233" w:rsidP="003D6823">
      <w:pPr>
        <w:pStyle w:val="ListParagraph"/>
        <w:numPr>
          <w:ilvl w:val="0"/>
          <w:numId w:val="15"/>
        </w:numPr>
      </w:pPr>
      <w:r w:rsidRPr="00164233">
        <w:lastRenderedPageBreak/>
        <w:t>OR increases the sensitivity of a search and is generally used to search for different synonyms</w:t>
      </w:r>
    </w:p>
    <w:p w14:paraId="2A4E1B0A" w14:textId="7D084807" w:rsidR="00164233" w:rsidRPr="00164233" w:rsidRDefault="00E14B3F" w:rsidP="003D6823">
      <w:pPr>
        <w:spacing w:line="276" w:lineRule="auto"/>
      </w:pPr>
      <w:r w:rsidRPr="00E14B3F">
        <w:rPr>
          <w:noProof/>
        </w:rPr>
        <mc:AlternateContent>
          <mc:Choice Requires="wpg">
            <w:drawing>
              <wp:inline distT="0" distB="0" distL="0" distR="0" wp14:anchorId="41C03D10" wp14:editId="1076CB80">
                <wp:extent cx="6907802" cy="1086506"/>
                <wp:effectExtent l="0" t="0" r="0" b="18415"/>
                <wp:docPr id="28" name="Group 27" descr="Venn diagram showing two circles joined with the OR operator. This will retrieve literature in both circles."/>
                <wp:cNvGraphicFramePr xmlns:a="http://schemas.openxmlformats.org/drawingml/2006/main"/>
                <a:graphic xmlns:a="http://schemas.openxmlformats.org/drawingml/2006/main">
                  <a:graphicData uri="http://schemas.microsoft.com/office/word/2010/wordprocessingGroup">
                    <wpg:wgp>
                      <wpg:cNvGrpSpPr/>
                      <wpg:grpSpPr>
                        <a:xfrm>
                          <a:off x="0" y="0"/>
                          <a:ext cx="6907802" cy="1086506"/>
                          <a:chOff x="0" y="0"/>
                          <a:chExt cx="6907802" cy="1086506"/>
                        </a:xfrm>
                      </wpg:grpSpPr>
                      <wps:wsp>
                        <wps:cNvPr id="29" name="Oval 29"/>
                        <wps:cNvSpPr/>
                        <wps:spPr>
                          <a:xfrm>
                            <a:off x="1200" y="6506"/>
                            <a:ext cx="1080000" cy="1080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30" name="Group 30"/>
                        <wpg:cNvGrpSpPr/>
                        <wpg:grpSpPr>
                          <a:xfrm>
                            <a:off x="1200" y="0"/>
                            <a:ext cx="6906602" cy="1083253"/>
                            <a:chOff x="1200" y="0"/>
                            <a:chExt cx="6906602" cy="1083253"/>
                          </a:xfrm>
                        </wpg:grpSpPr>
                        <wps:wsp>
                          <wps:cNvPr id="31" name="Oval 31"/>
                          <wps:cNvSpPr/>
                          <wps:spPr>
                            <a:xfrm>
                              <a:off x="1200" y="3253"/>
                              <a:ext cx="1080000" cy="1080000"/>
                            </a:xfrm>
                            <a:prstGeom prst="ellipse">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 name="Oval 32"/>
                          <wps:cNvSpPr/>
                          <wps:spPr>
                            <a:xfrm>
                              <a:off x="793288" y="0"/>
                              <a:ext cx="1080000" cy="1080000"/>
                            </a:xfrm>
                            <a:prstGeom prst="ellipse">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TextBox 2"/>
                          <wps:cNvSpPr txBox="1"/>
                          <wps:spPr>
                            <a:xfrm>
                              <a:off x="83691" y="315497"/>
                              <a:ext cx="5731510" cy="718820"/>
                            </a:xfrm>
                            <a:prstGeom prst="rect">
                              <a:avLst/>
                            </a:prstGeom>
                            <a:noFill/>
                          </wps:spPr>
                          <wps:txbx>
                            <w:txbxContent>
                              <w:p w14:paraId="17FB9484" w14:textId="2CD71978" w:rsidR="00ED3D20" w:rsidRDefault="00ED3D20" w:rsidP="00E14B3F">
                                <w:r>
                                  <w:rPr>
                                    <w:rFonts w:cs="Arial"/>
                                    <w:color w:val="000000" w:themeColor="text1"/>
                                    <w:kern w:val="24"/>
                                  </w:rPr>
                                  <w:t>kidney</w:t>
                                </w:r>
                                <w:r>
                                  <w:rPr>
                                    <w:rFonts w:cs="Arial"/>
                                    <w:color w:val="000000" w:themeColor="text1"/>
                                    <w:kern w:val="24"/>
                                  </w:rPr>
                                  <w:br/>
                                  <w:t>failure</w:t>
                                </w:r>
                              </w:p>
                            </w:txbxContent>
                          </wps:txbx>
                          <wps:bodyPr wrap="none" rtlCol="0">
                            <a:spAutoFit/>
                          </wps:bodyPr>
                        </wps:wsp>
                        <wps:wsp>
                          <wps:cNvPr id="34" name="TextBox 12"/>
                          <wps:cNvSpPr txBox="1"/>
                          <wps:spPr>
                            <a:xfrm>
                              <a:off x="1176292" y="308994"/>
                              <a:ext cx="5731510" cy="718820"/>
                            </a:xfrm>
                            <a:prstGeom prst="rect">
                              <a:avLst/>
                            </a:prstGeom>
                            <a:noFill/>
                          </wps:spPr>
                          <wps:txbx>
                            <w:txbxContent>
                              <w:p w14:paraId="47DCCF44" w14:textId="6BD5FCC3" w:rsidR="00ED3D20" w:rsidRDefault="00ED3D20" w:rsidP="00E14B3F">
                                <w:r>
                                  <w:rPr>
                                    <w:rFonts w:cs="Arial"/>
                                    <w:color w:val="000000" w:themeColor="text1"/>
                                    <w:kern w:val="24"/>
                                  </w:rPr>
                                  <w:t>renal</w:t>
                                </w:r>
                                <w:r>
                                  <w:rPr>
                                    <w:rFonts w:cs="Arial"/>
                                    <w:color w:val="000000" w:themeColor="text1"/>
                                    <w:kern w:val="24"/>
                                  </w:rPr>
                                  <w:br/>
                                  <w:t>failure</w:t>
                                </w:r>
                              </w:p>
                            </w:txbxContent>
                          </wps:txbx>
                          <wps:bodyPr wrap="none" rtlCol="0">
                            <a:spAutoFit/>
                          </wps:bodyPr>
                        </wps:wsp>
                      </wpg:grpSp>
                      <wps:wsp>
                        <wps:cNvPr id="35" name="Oval 35"/>
                        <wps:cNvSpPr/>
                        <wps:spPr>
                          <a:xfrm>
                            <a:off x="0" y="6506"/>
                            <a:ext cx="1080000" cy="1080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41C03D10" id="Group 27" o:spid="_x0000_s1026" alt="Venn diagram showing two circles joined with the OR operator. This will retrieve literature in both circles." style="width:543.9pt;height:85.55pt;mso-position-horizontal-relative:char;mso-position-vertical-relative:line" coordsize="69078,10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">
                <v:oval id="Oval 29" o:spid="_x0000_s1027" style="position:absolute;left:12;top:65;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" filled="f" strokecolor="black [3213]" strokeweight="1pt">
                  <v:stroke joinstyle="miter"/>
                </v:oval>
                <v:group id="Group 30" o:spid="_x0000_s1028" style="position:absolute;left:12;width:69066;height:10832" coordorigin="12" coordsize="69066,10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oval id="Oval 31" o:spid="_x0000_s1029" style="position:absolute;left:12;top:32;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" fillcolor="#b4c6e7 [1300]" strokecolor="black [3213]" strokeweight="1pt">
                    <v:stroke joinstyle="miter"/>
                  </v:oval>
                  <v:oval id="Oval 32" o:spid="_x0000_s1030" style="position:absolute;left:7932;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" fillcolor="#b4c6e7 [1300]" strokecolor="black [3213]" strokeweight="1pt">
                    <v:stroke joinstyle="miter"/>
                  </v:oval>
                  <v:shapetype id="_x0000_t202" coordsize="21600,21600" o:spt="202" path="m,l,21600r21600,l21600,xe">
                    <v:stroke joinstyle="miter"/>
                    <v:path gradientshapeok="t" o:connecttype="rect"/>
                  </v:shapetype>
                  <v:shape id="TextBox 2" o:spid="_x0000_s1031" type="#_x0000_t202" style="position:absolute;left:836;top:3154;width:57316;height:71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" filled="f" stroked="f">
                    <v:textbox style="mso-fit-shape-to-text:t">
                      <w:txbxContent>
                        <w:p w14:paraId="17FB9484" w14:textId="2CD71978" w:rsidR="00ED3D20" w:rsidRDefault="00ED3D20" w:rsidP="00E14B3F">
                          <w:r>
                            <w:rPr>
                              <w:rFonts w:cs="Arial"/>
                              <w:color w:val="000000" w:themeColor="text1"/>
                              <w:kern w:val="24"/>
                            </w:rPr>
                            <w:t>kidney</w:t>
                          </w:r>
                          <w:r>
                            <w:rPr>
                              <w:rFonts w:cs="Arial"/>
                              <w:color w:val="000000" w:themeColor="text1"/>
                              <w:kern w:val="24"/>
                            </w:rPr>
                            <w:br/>
                            <w:t>failure</w:t>
                          </w:r>
                        </w:p>
                      </w:txbxContent>
                    </v:textbox>
                  </v:shape>
                  <v:shape id="TextBox 12" o:spid="_x0000_s1032" type="#_x0000_t202" style="position:absolute;left:11762;top:3089;width:57316;height:71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" filled="f" stroked="f">
                    <v:textbox style="mso-fit-shape-to-text:t">
                      <w:txbxContent>
                        <w:p w14:paraId="47DCCF44" w14:textId="6BD5FCC3" w:rsidR="00ED3D20" w:rsidRDefault="00ED3D20" w:rsidP="00E14B3F">
                          <w:r>
                            <w:rPr>
                              <w:rFonts w:cs="Arial"/>
                              <w:color w:val="000000" w:themeColor="text1"/>
                              <w:kern w:val="24"/>
                            </w:rPr>
                            <w:t>renal</w:t>
                          </w:r>
                          <w:r>
                            <w:rPr>
                              <w:rFonts w:cs="Arial"/>
                              <w:color w:val="000000" w:themeColor="text1"/>
                              <w:kern w:val="24"/>
                            </w:rPr>
                            <w:br/>
                            <w:t>failure</w:t>
                          </w:r>
                        </w:p>
                      </w:txbxContent>
                    </v:textbox>
                  </v:shape>
                </v:group>
                <v:oval id="Oval 35" o:spid="_x0000_s1033" style="position:absolute;top:65;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" filled="f" strokecolor="black [3213]" strokeweight="1pt">
                  <v:stroke joinstyle="miter"/>
                </v:oval>
                <w10:anchorlock/>
              </v:group>
            </w:pict>
          </mc:Fallback>
        </mc:AlternateContent>
      </w:r>
    </w:p>
    <w:p w14:paraId="264590C8" w14:textId="3C712861" w:rsidR="00164233" w:rsidRDefault="00164233" w:rsidP="003D6823">
      <w:pPr>
        <w:pStyle w:val="ListParagraph"/>
        <w:numPr>
          <w:ilvl w:val="0"/>
          <w:numId w:val="15"/>
        </w:numPr>
      </w:pPr>
      <w:r w:rsidRPr="00164233">
        <w:t>AND increases the specificity of a search and is used to combine search concepts</w:t>
      </w:r>
    </w:p>
    <w:p w14:paraId="67EA3608" w14:textId="6E8798CF" w:rsidR="00164233" w:rsidRDefault="00164233" w:rsidP="003D6823">
      <w:pPr>
        <w:spacing w:line="276" w:lineRule="auto"/>
      </w:pPr>
      <w:r w:rsidRPr="00164233">
        <w:rPr>
          <w:noProof/>
        </w:rPr>
        <mc:AlternateContent>
          <mc:Choice Requires="wpg">
            <w:drawing>
              <wp:inline distT="0" distB="0" distL="0" distR="0" wp14:anchorId="7371ECB0" wp14:editId="2284BA02">
                <wp:extent cx="1872088" cy="1083253"/>
                <wp:effectExtent l="0" t="0" r="13970" b="22225"/>
                <wp:docPr id="10" name="Group 15" descr="Venn diagram showing two circles joined with the AND operator. This will retrieve literature only where the circles overlap."/>
                <wp:cNvGraphicFramePr xmlns:a="http://schemas.openxmlformats.org/drawingml/2006/main"/>
                <a:graphic xmlns:a="http://schemas.openxmlformats.org/drawingml/2006/main">
                  <a:graphicData uri="http://schemas.microsoft.com/office/word/2010/wordprocessingGroup">
                    <wpg:wgp>
                      <wpg:cNvGrpSpPr/>
                      <wpg:grpSpPr>
                        <a:xfrm>
                          <a:off x="0" y="0"/>
                          <a:ext cx="1872088" cy="1083253"/>
                          <a:chOff x="0" y="0"/>
                          <a:chExt cx="1872088" cy="1083253"/>
                        </a:xfrm>
                      </wpg:grpSpPr>
                      <wps:wsp>
                        <wps:cNvPr id="11" name="Oval 11"/>
                        <wps:cNvSpPr/>
                        <wps:spPr>
                          <a:xfrm>
                            <a:off x="0" y="3253"/>
                            <a:ext cx="1080000" cy="1080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Oval 12"/>
                        <wps:cNvSpPr/>
                        <wps:spPr>
                          <a:xfrm>
                            <a:off x="792088" y="0"/>
                            <a:ext cx="1080000" cy="1080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16"/>
                        <wps:cNvSpPr txBox="1"/>
                        <wps:spPr>
                          <a:xfrm>
                            <a:off x="82455" y="314346"/>
                            <a:ext cx="760694" cy="718820"/>
                          </a:xfrm>
                          <a:prstGeom prst="rect">
                            <a:avLst/>
                          </a:prstGeom>
                          <a:noFill/>
                        </wps:spPr>
                        <wps:txbx>
                          <w:txbxContent>
                            <w:p w14:paraId="45977EAC" w14:textId="23F1312C" w:rsidR="00ED3D20" w:rsidRDefault="00ED3D20" w:rsidP="00164233">
                              <w:r>
                                <w:rPr>
                                  <w:rFonts w:cs="Arial"/>
                                  <w:color w:val="000000" w:themeColor="text1"/>
                                  <w:kern w:val="24"/>
                                </w:rPr>
                                <w:t>kidney</w:t>
                              </w:r>
                              <w:r>
                                <w:rPr>
                                  <w:rFonts w:cs="Arial"/>
                                  <w:color w:val="000000" w:themeColor="text1"/>
                                  <w:kern w:val="24"/>
                                </w:rPr>
                                <w:br/>
                                <w:t>failure</w:t>
                              </w:r>
                            </w:p>
                          </w:txbxContent>
                        </wps:txbx>
                        <wps:bodyPr wrap="square" rtlCol="0">
                          <a:spAutoFit/>
                        </wps:bodyPr>
                      </wps:wsp>
                      <wps:wsp>
                        <wps:cNvPr id="14" name="TextBox 17"/>
                        <wps:cNvSpPr txBox="1"/>
                        <wps:spPr>
                          <a:xfrm>
                            <a:off x="1242574" y="401307"/>
                            <a:ext cx="462915" cy="455930"/>
                          </a:xfrm>
                          <a:prstGeom prst="rect">
                            <a:avLst/>
                          </a:prstGeom>
                          <a:noFill/>
                        </wps:spPr>
                        <wps:txbx>
                          <w:txbxContent>
                            <w:p w14:paraId="33493F46" w14:textId="77777777" w:rsidR="00ED3D20" w:rsidRDefault="00ED3D20" w:rsidP="00164233">
                              <w:pPr>
                                <w:rPr>
                                  <w:szCs w:val="24"/>
                                </w:rPr>
                              </w:pPr>
                              <w:r>
                                <w:rPr>
                                  <w:rFonts w:cs="Arial"/>
                                  <w:color w:val="000000" w:themeColor="text1"/>
                                  <w:kern w:val="24"/>
                                </w:rPr>
                                <w:t>cats</w:t>
                              </w:r>
                            </w:p>
                          </w:txbxContent>
                        </wps:txbx>
                        <wps:bodyPr wrap="none" rtlCol="0">
                          <a:spAutoFit/>
                        </wps:bodyPr>
                      </wps:wsp>
                      <wps:wsp>
                        <wps:cNvPr id="15" name="Freeform 6"/>
                        <wps:cNvSpPr/>
                        <wps:spPr>
                          <a:xfrm>
                            <a:off x="811219" y="195505"/>
                            <a:ext cx="270000" cy="702000"/>
                          </a:xfrm>
                          <a:custGeom>
                            <a:avLst/>
                            <a:gdLst>
                              <a:gd name="connsiteX0" fmla="*/ 138112 w 283368"/>
                              <a:gd name="connsiteY0" fmla="*/ 0 h 735806"/>
                              <a:gd name="connsiteX1" fmla="*/ 92868 w 283368"/>
                              <a:gd name="connsiteY1" fmla="*/ 57150 h 735806"/>
                              <a:gd name="connsiteX2" fmla="*/ 59531 w 283368"/>
                              <a:gd name="connsiteY2" fmla="*/ 107156 h 735806"/>
                              <a:gd name="connsiteX3" fmla="*/ 40481 w 283368"/>
                              <a:gd name="connsiteY3" fmla="*/ 157162 h 735806"/>
                              <a:gd name="connsiteX4" fmla="*/ 19050 w 283368"/>
                              <a:gd name="connsiteY4" fmla="*/ 223837 h 735806"/>
                              <a:gd name="connsiteX5" fmla="*/ 4762 w 283368"/>
                              <a:gd name="connsiteY5" fmla="*/ 292893 h 735806"/>
                              <a:gd name="connsiteX6" fmla="*/ 0 w 283368"/>
                              <a:gd name="connsiteY6" fmla="*/ 366712 h 735806"/>
                              <a:gd name="connsiteX7" fmla="*/ 2381 w 283368"/>
                              <a:gd name="connsiteY7" fmla="*/ 426243 h 735806"/>
                              <a:gd name="connsiteX8" fmla="*/ 19050 w 283368"/>
                              <a:gd name="connsiteY8" fmla="*/ 516731 h 735806"/>
                              <a:gd name="connsiteX9" fmla="*/ 45243 w 283368"/>
                              <a:gd name="connsiteY9" fmla="*/ 583406 h 735806"/>
                              <a:gd name="connsiteX10" fmla="*/ 73818 w 283368"/>
                              <a:gd name="connsiteY10" fmla="*/ 640556 h 735806"/>
                              <a:gd name="connsiteX11" fmla="*/ 111918 w 283368"/>
                              <a:gd name="connsiteY11" fmla="*/ 692943 h 735806"/>
                              <a:gd name="connsiteX12" fmla="*/ 145256 w 283368"/>
                              <a:gd name="connsiteY12" fmla="*/ 735806 h 735806"/>
                              <a:gd name="connsiteX13" fmla="*/ 195262 w 283368"/>
                              <a:gd name="connsiteY13" fmla="*/ 664368 h 735806"/>
                              <a:gd name="connsiteX14" fmla="*/ 233362 w 283368"/>
                              <a:gd name="connsiteY14" fmla="*/ 602456 h 735806"/>
                              <a:gd name="connsiteX15" fmla="*/ 266700 w 283368"/>
                              <a:gd name="connsiteY15" fmla="*/ 519112 h 735806"/>
                              <a:gd name="connsiteX16" fmla="*/ 283368 w 283368"/>
                              <a:gd name="connsiteY16" fmla="*/ 423862 h 735806"/>
                              <a:gd name="connsiteX17" fmla="*/ 283368 w 283368"/>
                              <a:gd name="connsiteY17" fmla="*/ 338137 h 735806"/>
                              <a:gd name="connsiteX18" fmla="*/ 271462 w 283368"/>
                              <a:gd name="connsiteY18" fmla="*/ 245268 h 735806"/>
                              <a:gd name="connsiteX19" fmla="*/ 252412 w 283368"/>
                              <a:gd name="connsiteY19" fmla="*/ 185737 h 735806"/>
                              <a:gd name="connsiteX20" fmla="*/ 216693 w 283368"/>
                              <a:gd name="connsiteY20" fmla="*/ 109537 h 735806"/>
                              <a:gd name="connsiteX21" fmla="*/ 185737 w 283368"/>
                              <a:gd name="connsiteY21" fmla="*/ 54768 h 735806"/>
                              <a:gd name="connsiteX22" fmla="*/ 138112 w 283368"/>
                              <a:gd name="connsiteY22" fmla="*/ 0 h 7358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83368" h="735806">
                                <a:moveTo>
                                  <a:pt x="138112" y="0"/>
                                </a:moveTo>
                                <a:lnTo>
                                  <a:pt x="92868" y="57150"/>
                                </a:lnTo>
                                <a:lnTo>
                                  <a:pt x="59531" y="107156"/>
                                </a:lnTo>
                                <a:lnTo>
                                  <a:pt x="40481" y="157162"/>
                                </a:lnTo>
                                <a:lnTo>
                                  <a:pt x="19050" y="223837"/>
                                </a:lnTo>
                                <a:lnTo>
                                  <a:pt x="4762" y="292893"/>
                                </a:lnTo>
                                <a:lnTo>
                                  <a:pt x="0" y="366712"/>
                                </a:lnTo>
                                <a:cubicBezTo>
                                  <a:pt x="794" y="386556"/>
                                  <a:pt x="1587" y="406399"/>
                                  <a:pt x="2381" y="426243"/>
                                </a:cubicBezTo>
                                <a:lnTo>
                                  <a:pt x="19050" y="516731"/>
                                </a:lnTo>
                                <a:lnTo>
                                  <a:pt x="45243" y="583406"/>
                                </a:lnTo>
                                <a:lnTo>
                                  <a:pt x="73818" y="640556"/>
                                </a:lnTo>
                                <a:lnTo>
                                  <a:pt x="111918" y="692943"/>
                                </a:lnTo>
                                <a:lnTo>
                                  <a:pt x="145256" y="735806"/>
                                </a:lnTo>
                                <a:lnTo>
                                  <a:pt x="195262" y="664368"/>
                                </a:lnTo>
                                <a:lnTo>
                                  <a:pt x="233362" y="602456"/>
                                </a:lnTo>
                                <a:lnTo>
                                  <a:pt x="266700" y="519112"/>
                                </a:lnTo>
                                <a:lnTo>
                                  <a:pt x="283368" y="423862"/>
                                </a:lnTo>
                                <a:lnTo>
                                  <a:pt x="283368" y="338137"/>
                                </a:lnTo>
                                <a:lnTo>
                                  <a:pt x="271462" y="245268"/>
                                </a:lnTo>
                                <a:lnTo>
                                  <a:pt x="252412" y="185737"/>
                                </a:lnTo>
                                <a:lnTo>
                                  <a:pt x="216693" y="109537"/>
                                </a:lnTo>
                                <a:lnTo>
                                  <a:pt x="185737" y="54768"/>
                                </a:lnTo>
                                <a:lnTo>
                                  <a:pt x="138112" y="0"/>
                                </a:lnTo>
                                <a:close/>
                              </a:path>
                            </a:pathLst>
                          </a:custGeom>
                          <a:solidFill>
                            <a:srgbClr val="B9CDE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371ECB0" id="Group 15" o:spid="_x0000_s1034" alt="Venn diagram showing two circles joined with the AND operator. This will retrieve literature only where the circles overlap." style="width:147.4pt;height:85.3pt;mso-position-horizontal-relative:char;mso-position-vertical-relative:line" coordsize="18720,10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">
                <v:oval id="Oval 11" o:spid="_x0000_s1035" style="position:absolute;top:32;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" filled="f" strokecolor="black [3213]" strokeweight="1pt">
                  <v:stroke joinstyle="miter"/>
                </v:oval>
                <v:oval id="Oval 12" o:spid="_x0000_s1036" style="position:absolute;left:7920;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" filled="f" strokecolor="black [3213]" strokeweight="1pt">
                  <v:stroke joinstyle="miter"/>
                </v:oval>
                <v:shape id="TextBox 16" o:spid="_x0000_s1037" type="#_x0000_t202" style="position:absolute;left:824;top:3143;width:7607;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45977EAC" w14:textId="23F1312C" w:rsidR="00ED3D20" w:rsidRDefault="00ED3D20" w:rsidP="00164233">
                        <w:r>
                          <w:rPr>
                            <w:rFonts w:cs="Arial"/>
                            <w:color w:val="000000" w:themeColor="text1"/>
                            <w:kern w:val="24"/>
                          </w:rPr>
                          <w:t>kidney</w:t>
                        </w:r>
                        <w:r>
                          <w:rPr>
                            <w:rFonts w:cs="Arial"/>
                            <w:color w:val="000000" w:themeColor="text1"/>
                            <w:kern w:val="24"/>
                          </w:rPr>
                          <w:br/>
                          <w:t>failure</w:t>
                        </w:r>
                      </w:p>
                    </w:txbxContent>
                  </v:textbox>
                </v:shape>
                <v:shape id="TextBox 17" o:spid="_x0000_s1038" type="#_x0000_t202" style="position:absolute;left:12425;top:4013;width:4629;height:45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" filled="f" stroked="f">
                  <v:textbox style="mso-fit-shape-to-text:t">
                    <w:txbxContent>
                      <w:p w14:paraId="33493F46" w14:textId="77777777" w:rsidR="00ED3D20" w:rsidRDefault="00ED3D20" w:rsidP="00164233">
                        <w:pPr>
                          <w:rPr>
                            <w:szCs w:val="24"/>
                          </w:rPr>
                        </w:pPr>
                        <w:r>
                          <w:rPr>
                            <w:rFonts w:cs="Arial"/>
                            <w:color w:val="000000" w:themeColor="text1"/>
                            <w:kern w:val="24"/>
                          </w:rPr>
                          <w:t>cats</w:t>
                        </w:r>
                      </w:p>
                    </w:txbxContent>
                  </v:textbox>
                </v:shape>
                <v:shape id="Freeform 6" o:spid="_x0000_s1039" style="position:absolute;left:8112;top:1955;width:2700;height:7020;visibility:visible;mso-wrap-style:square;v-text-anchor:middle" coordsize="283368,735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" path="m138112,l92868,57150,59531,107156,40481,157162,19050,223837,4762,292893,,366712v794,19844,1587,39687,2381,59531l19050,516731r26193,66675l73818,640556r38100,52387l145256,735806r50006,-71438l233362,602456r33338,-83344l283368,423862r,-85725l271462,245268,252412,185737,216693,109537,185737,54768,138112,xe" fillcolor="#b9cde5" stroked="f" strokeweight="1pt">
                  <v:stroke joinstyle="miter"/>
                  <v:path arrowok="t" o:connecttype="custom" o:connectlocs="131597,0;88487,54524;56723,102233;38571,149941;18151,213553;4537,279436;0,349864;2269,406660;18151,492990;43109,556602;70336,611126;106638,661106;138403,702000;186050,633844;222353,574777;254118,495262;270000,404388;270000,322602;258656,233999;240504,177203;206470,104504;176975,52252;131597,0" o:connectangles="0,0,0,0,0,0,0,0,0,0,0,0,0,0,0,0,0,0,0,0,0,0,0"/>
                </v:shape>
                <w10:anchorlock/>
              </v:group>
            </w:pict>
          </mc:Fallback>
        </mc:AlternateContent>
      </w:r>
    </w:p>
    <w:p w14:paraId="0E19C2A4" w14:textId="09CA059A" w:rsidR="00164233" w:rsidRDefault="00164233" w:rsidP="003D6823">
      <w:pPr>
        <w:pStyle w:val="ListParagraph"/>
        <w:numPr>
          <w:ilvl w:val="0"/>
          <w:numId w:val="15"/>
        </w:numPr>
      </w:pPr>
      <w:r w:rsidRPr="00164233">
        <w:t>NOT excludes concepts</w:t>
      </w:r>
    </w:p>
    <w:p w14:paraId="2886C4D3" w14:textId="3CF225E9" w:rsidR="00164233" w:rsidRDefault="00F34BE7" w:rsidP="003D6823">
      <w:pPr>
        <w:spacing w:line="276" w:lineRule="auto"/>
      </w:pPr>
      <w:r w:rsidRPr="00F34BE7">
        <w:rPr>
          <w:noProof/>
        </w:rPr>
        <mc:AlternateContent>
          <mc:Choice Requires="wpg">
            <w:drawing>
              <wp:inline distT="0" distB="0" distL="0" distR="0" wp14:anchorId="30A53303" wp14:editId="0F23208A">
                <wp:extent cx="1873288" cy="1086506"/>
                <wp:effectExtent l="0" t="0" r="12700" b="18415"/>
                <wp:docPr id="22" name="Group 21" descr="Venn diagram showing two circles joined with the NOT operator. This will retrieve literature in one circle only but not where the circles overlap."/>
                <wp:cNvGraphicFramePr xmlns:a="http://schemas.openxmlformats.org/drawingml/2006/main"/>
                <a:graphic xmlns:a="http://schemas.openxmlformats.org/drawingml/2006/main">
                  <a:graphicData uri="http://schemas.microsoft.com/office/word/2010/wordprocessingGroup">
                    <wpg:wgp>
                      <wpg:cNvGrpSpPr/>
                      <wpg:grpSpPr>
                        <a:xfrm>
                          <a:off x="0" y="0"/>
                          <a:ext cx="1873288" cy="1086506"/>
                          <a:chOff x="0" y="0"/>
                          <a:chExt cx="1873288" cy="1086506"/>
                        </a:xfrm>
                      </wpg:grpSpPr>
                      <wps:wsp>
                        <wps:cNvPr id="23" name="Oval 23"/>
                        <wps:cNvSpPr/>
                        <wps:spPr>
                          <a:xfrm>
                            <a:off x="0" y="6506"/>
                            <a:ext cx="1080000" cy="1080000"/>
                          </a:xfrm>
                          <a:prstGeom prst="ellipse">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Oval 24"/>
                        <wps:cNvSpPr/>
                        <wps:spPr>
                          <a:xfrm>
                            <a:off x="793288" y="0"/>
                            <a:ext cx="1080000" cy="10800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Oval 25"/>
                        <wps:cNvSpPr/>
                        <wps:spPr>
                          <a:xfrm>
                            <a:off x="0" y="2334"/>
                            <a:ext cx="1080000" cy="1080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TextBox 26"/>
                        <wps:cNvSpPr txBox="1"/>
                        <wps:spPr>
                          <a:xfrm>
                            <a:off x="73207" y="404745"/>
                            <a:ext cx="725170" cy="455930"/>
                          </a:xfrm>
                          <a:prstGeom prst="rect">
                            <a:avLst/>
                          </a:prstGeom>
                          <a:noFill/>
                        </wps:spPr>
                        <wps:txbx>
                          <w:txbxContent>
                            <w:p w14:paraId="2F6D0B9A" w14:textId="77777777" w:rsidR="00ED3D20" w:rsidRDefault="00ED3D20" w:rsidP="00F34BE7">
                              <w:pPr>
                                <w:rPr>
                                  <w:szCs w:val="24"/>
                                </w:rPr>
                              </w:pPr>
                              <w:r>
                                <w:rPr>
                                  <w:rFonts w:cs="Arial"/>
                                  <w:color w:val="000000" w:themeColor="text1"/>
                                  <w:kern w:val="24"/>
                                </w:rPr>
                                <w:t>humans</w:t>
                              </w:r>
                            </w:p>
                          </w:txbxContent>
                        </wps:txbx>
                        <wps:bodyPr wrap="none" rtlCol="0">
                          <a:spAutoFit/>
                        </wps:bodyPr>
                      </wps:wsp>
                      <wps:wsp>
                        <wps:cNvPr id="27" name="TextBox 22"/>
                        <wps:cNvSpPr txBox="1"/>
                        <wps:spPr>
                          <a:xfrm>
                            <a:off x="1120571" y="404737"/>
                            <a:ext cx="708025" cy="318595"/>
                          </a:xfrm>
                          <a:prstGeom prst="rect">
                            <a:avLst/>
                          </a:prstGeom>
                          <a:solidFill>
                            <a:schemeClr val="bg1"/>
                          </a:solidFill>
                        </wps:spPr>
                        <wps:txbx>
                          <w:txbxContent>
                            <w:p w14:paraId="0562DE2D" w14:textId="77777777" w:rsidR="00ED3D20" w:rsidRDefault="00ED3D20" w:rsidP="00F34BE7">
                              <w:pPr>
                                <w:rPr>
                                  <w:szCs w:val="24"/>
                                </w:rPr>
                              </w:pPr>
                              <w:r>
                                <w:rPr>
                                  <w:rFonts w:cs="Arial"/>
                                  <w:color w:val="000000" w:themeColor="text1"/>
                                  <w:kern w:val="24"/>
                                </w:rPr>
                                <w:t>animals</w:t>
                              </w:r>
                            </w:p>
                          </w:txbxContent>
                        </wps:txbx>
                        <wps:bodyPr wrap="none" rtlCol="0">
                          <a:noAutofit/>
                        </wps:bodyPr>
                      </wps:wsp>
                    </wpg:wgp>
                  </a:graphicData>
                </a:graphic>
              </wp:inline>
            </w:drawing>
          </mc:Choice>
          <mc:Fallback>
            <w:pict>
              <v:group w14:anchorId="30A53303" id="Group 21" o:spid="_x0000_s1040" alt="Venn diagram showing two circles joined with the NOT operator. This will retrieve literature in one circle only but not where the circles overlap." style="width:147.5pt;height:85.55pt;mso-position-horizontal-relative:char;mso-position-vertical-relative:line" coordsize="18732,10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">
                <v:oval id="Oval 23" o:spid="_x0000_s1041" style="position:absolute;top:65;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" fillcolor="#b4c6e7 [1300]" strokecolor="black [3213]" strokeweight="1pt">
                  <v:stroke joinstyle="miter"/>
                </v:oval>
                <v:oval id="Oval 24" o:spid="_x0000_s1042" style="position:absolute;left:7932;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" fillcolor="white [3212]" strokecolor="black [3213]" strokeweight="1pt">
                  <v:stroke joinstyle="miter"/>
                </v:oval>
                <v:oval id="Oval 25" o:spid="_x0000_s1043" style="position:absolute;top:23;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TextBox 26" o:spid="_x0000_s1044" type="#_x0000_t202" style="position:absolute;left:732;top:4047;width:7251;height:45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" filled="f" stroked="f">
                  <v:textbox style="mso-fit-shape-to-text:t">
                    <w:txbxContent>
                      <w:p w14:paraId="2F6D0B9A" w14:textId="77777777" w:rsidR="00ED3D20" w:rsidRDefault="00ED3D20" w:rsidP="00F34BE7">
                        <w:pPr>
                          <w:rPr>
                            <w:szCs w:val="24"/>
                          </w:rPr>
                        </w:pPr>
                        <w:r>
                          <w:rPr>
                            <w:rFonts w:cs="Arial"/>
                            <w:color w:val="000000" w:themeColor="text1"/>
                            <w:kern w:val="24"/>
                          </w:rPr>
                          <w:t>humans</w:t>
                        </w:r>
                      </w:p>
                    </w:txbxContent>
                  </v:textbox>
                </v:shape>
                <v:shape id="TextBox 22" o:spid="_x0000_s1045" type="#_x0000_t202" style="position:absolute;left:11205;top:4047;width:7080;height:31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" fillcolor="white [3212]" stroked="f">
                  <v:textbox>
                    <w:txbxContent>
                      <w:p w14:paraId="0562DE2D" w14:textId="77777777" w:rsidR="00ED3D20" w:rsidRDefault="00ED3D20" w:rsidP="00F34BE7">
                        <w:pPr>
                          <w:rPr>
                            <w:szCs w:val="24"/>
                          </w:rPr>
                        </w:pPr>
                        <w:r>
                          <w:rPr>
                            <w:rFonts w:cs="Arial"/>
                            <w:color w:val="000000" w:themeColor="text1"/>
                            <w:kern w:val="24"/>
                          </w:rPr>
                          <w:t>animals</w:t>
                        </w:r>
                      </w:p>
                    </w:txbxContent>
                  </v:textbox>
                </v:shape>
                <w10:anchorlock/>
              </v:group>
            </w:pict>
          </mc:Fallback>
        </mc:AlternateContent>
      </w:r>
    </w:p>
    <w:p w14:paraId="06CBCFC3" w14:textId="17D72FF1" w:rsidR="00A455B1" w:rsidRDefault="00ED3D20" w:rsidP="003D6823">
      <w:pPr>
        <w:pStyle w:val="Heading1"/>
        <w:numPr>
          <w:ilvl w:val="0"/>
          <w:numId w:val="5"/>
        </w:numPr>
        <w:pBdr>
          <w:bottom w:val="single" w:sz="4" w:space="1" w:color="auto"/>
          <w:right w:val="single" w:sz="4" w:space="4" w:color="auto"/>
        </w:pBdr>
        <w:spacing w:before="480" w:line="276" w:lineRule="auto"/>
      </w:pPr>
      <w:bookmarkStart w:id="17" w:name="_Toc28079067"/>
      <w:r>
        <w:t>Boolean logic applied to PICO</w:t>
      </w:r>
      <w:bookmarkEnd w:id="17"/>
    </w:p>
    <w:p w14:paraId="3A17D093" w14:textId="0B9C1BCB" w:rsidR="00ED3D20" w:rsidRDefault="00ED3D20" w:rsidP="003D6823">
      <w:pPr>
        <w:spacing w:line="276" w:lineRule="auto"/>
      </w:pPr>
      <w:r w:rsidRPr="00ED3D20">
        <w:t>The PICO example used in the guide ‘Formulating a research question and structuring a literature search’ is illustrated below. The synonyms for the search concepts are joined with OR and the concepts themselves are joined with AND.</w:t>
      </w:r>
    </w:p>
    <w:p w14:paraId="7A573120" w14:textId="7E048677" w:rsidR="00ED3D20" w:rsidRDefault="00ED3D20" w:rsidP="003D6823">
      <w:pPr>
        <w:spacing w:line="276" w:lineRule="auto"/>
      </w:pPr>
      <w:r>
        <w:br w:type="page"/>
      </w:r>
    </w:p>
    <w:tbl>
      <w:tblPr>
        <w:tblStyle w:val="GridTable4-Accent1"/>
        <w:tblW w:w="5000" w:type="pct"/>
        <w:tblLook w:val="0420" w:firstRow="1" w:lastRow="0" w:firstColumn="0" w:lastColumn="0" w:noHBand="0" w:noVBand="1"/>
      </w:tblPr>
      <w:tblGrid>
        <w:gridCol w:w="2616"/>
        <w:gridCol w:w="6400"/>
      </w:tblGrid>
      <w:tr w:rsidR="00ED3D20" w:rsidRPr="00ED3D20" w14:paraId="27C8AB8F" w14:textId="77777777" w:rsidTr="00294B78">
        <w:trPr>
          <w:cnfStyle w:val="100000000000" w:firstRow="1" w:lastRow="0" w:firstColumn="0" w:lastColumn="0" w:oddVBand="0" w:evenVBand="0" w:oddHBand="0" w:evenHBand="0" w:firstRowFirstColumn="0" w:firstRowLastColumn="0" w:lastRowFirstColumn="0" w:lastRowLastColumn="0"/>
          <w:trHeight w:val="454"/>
        </w:trPr>
        <w:tc>
          <w:tcPr>
            <w:tcW w:w="1451" w:type="pct"/>
            <w:hideMark/>
          </w:tcPr>
          <w:p w14:paraId="4A476313" w14:textId="77777777" w:rsidR="00ED3D20" w:rsidRPr="00ED3D20" w:rsidRDefault="00ED3D20" w:rsidP="003D6823">
            <w:pPr>
              <w:spacing w:line="276" w:lineRule="auto"/>
            </w:pPr>
            <w:r w:rsidRPr="00ED3D20">
              <w:rPr>
                <w:b w:val="0"/>
                <w:bCs w:val="0"/>
              </w:rPr>
              <w:lastRenderedPageBreak/>
              <w:t>PICO</w:t>
            </w:r>
          </w:p>
        </w:tc>
        <w:tc>
          <w:tcPr>
            <w:tcW w:w="3549" w:type="pct"/>
            <w:hideMark/>
          </w:tcPr>
          <w:p w14:paraId="2FB0AC24" w14:textId="01718674" w:rsidR="00ED3D20" w:rsidRPr="00ED3D20" w:rsidRDefault="00ED3D20" w:rsidP="003D6823">
            <w:pPr>
              <w:spacing w:line="276" w:lineRule="auto"/>
              <w:rPr>
                <w:b w:val="0"/>
              </w:rPr>
            </w:pPr>
            <w:r w:rsidRPr="00ED3D20">
              <w:rPr>
                <w:b w:val="0"/>
              </w:rPr>
              <w:t>Search concepts</w:t>
            </w:r>
          </w:p>
        </w:tc>
      </w:tr>
      <w:tr w:rsidR="00ED3D20" w:rsidRPr="00ED3D20" w14:paraId="5EB5409F" w14:textId="77777777" w:rsidTr="00294B78">
        <w:trPr>
          <w:cnfStyle w:val="000000100000" w:firstRow="0" w:lastRow="0" w:firstColumn="0" w:lastColumn="0" w:oddVBand="0" w:evenVBand="0" w:oddHBand="1" w:evenHBand="0" w:firstRowFirstColumn="0" w:firstRowLastColumn="0" w:lastRowFirstColumn="0" w:lastRowLastColumn="0"/>
          <w:trHeight w:val="454"/>
        </w:trPr>
        <w:tc>
          <w:tcPr>
            <w:tcW w:w="1451" w:type="pct"/>
            <w:hideMark/>
          </w:tcPr>
          <w:p w14:paraId="586A558E" w14:textId="77777777" w:rsidR="00ED3D20" w:rsidRPr="00ED3D20" w:rsidRDefault="00ED3D20" w:rsidP="003D6823">
            <w:pPr>
              <w:spacing w:line="276" w:lineRule="auto"/>
            </w:pPr>
            <w:r w:rsidRPr="00ED3D20">
              <w:rPr>
                <w:b/>
                <w:bCs/>
              </w:rPr>
              <w:t>P</w:t>
            </w:r>
            <w:r w:rsidRPr="00ED3D20">
              <w:t>opulation / problem</w:t>
            </w:r>
          </w:p>
        </w:tc>
        <w:tc>
          <w:tcPr>
            <w:tcW w:w="3549" w:type="pct"/>
            <w:hideMark/>
          </w:tcPr>
          <w:p w14:paraId="026102CE" w14:textId="77777777" w:rsidR="00ED3D20" w:rsidRPr="00ED3D20" w:rsidRDefault="00ED3D20" w:rsidP="003D6823">
            <w:pPr>
              <w:spacing w:line="276" w:lineRule="auto"/>
            </w:pPr>
            <w:r w:rsidRPr="00ED3D20">
              <w:t>cat OR cats OR feline OR felines OR queen OR tom</w:t>
            </w:r>
          </w:p>
        </w:tc>
      </w:tr>
      <w:tr w:rsidR="00ED3D20" w:rsidRPr="00ED3D20" w14:paraId="7A37D1D3" w14:textId="77777777" w:rsidTr="00294B78">
        <w:trPr>
          <w:trHeight w:val="454"/>
        </w:trPr>
        <w:tc>
          <w:tcPr>
            <w:tcW w:w="1451" w:type="pct"/>
            <w:hideMark/>
          </w:tcPr>
          <w:p w14:paraId="6A7CFEE9" w14:textId="77777777" w:rsidR="00ED3D20" w:rsidRPr="00ED3D20" w:rsidRDefault="00ED3D20" w:rsidP="003D6823">
            <w:pPr>
              <w:spacing w:line="276" w:lineRule="auto"/>
            </w:pPr>
          </w:p>
        </w:tc>
        <w:tc>
          <w:tcPr>
            <w:tcW w:w="3549" w:type="pct"/>
            <w:hideMark/>
          </w:tcPr>
          <w:p w14:paraId="584C17BF" w14:textId="77777777" w:rsidR="00ED3D20" w:rsidRPr="00ED3D20" w:rsidRDefault="00ED3D20" w:rsidP="003D6823">
            <w:pPr>
              <w:spacing w:line="276" w:lineRule="auto"/>
            </w:pPr>
            <w:r w:rsidRPr="00ED3D20">
              <w:t>AND</w:t>
            </w:r>
          </w:p>
        </w:tc>
      </w:tr>
      <w:tr w:rsidR="00ED3D20" w:rsidRPr="00ED3D20" w14:paraId="115B69FD" w14:textId="77777777" w:rsidTr="00294B78">
        <w:trPr>
          <w:cnfStyle w:val="000000100000" w:firstRow="0" w:lastRow="0" w:firstColumn="0" w:lastColumn="0" w:oddVBand="0" w:evenVBand="0" w:oddHBand="1" w:evenHBand="0" w:firstRowFirstColumn="0" w:firstRowLastColumn="0" w:lastRowFirstColumn="0" w:lastRowLastColumn="0"/>
          <w:trHeight w:val="454"/>
        </w:trPr>
        <w:tc>
          <w:tcPr>
            <w:tcW w:w="1451" w:type="pct"/>
            <w:hideMark/>
          </w:tcPr>
          <w:p w14:paraId="4A798AE1" w14:textId="77777777" w:rsidR="00ED3D20" w:rsidRPr="00ED3D20" w:rsidRDefault="00ED3D20" w:rsidP="003D6823">
            <w:pPr>
              <w:spacing w:line="276" w:lineRule="auto"/>
            </w:pPr>
            <w:r w:rsidRPr="00ED3D20">
              <w:rPr>
                <w:b/>
                <w:bCs/>
              </w:rPr>
              <w:t>P</w:t>
            </w:r>
            <w:r w:rsidRPr="00ED3D20">
              <w:t>opulation / problem</w:t>
            </w:r>
          </w:p>
        </w:tc>
        <w:tc>
          <w:tcPr>
            <w:tcW w:w="3549" w:type="pct"/>
            <w:hideMark/>
          </w:tcPr>
          <w:p w14:paraId="33D1C410" w14:textId="77777777" w:rsidR="00ED3D20" w:rsidRPr="00ED3D20" w:rsidRDefault="00ED3D20" w:rsidP="003D6823">
            <w:pPr>
              <w:spacing w:line="276" w:lineRule="auto"/>
            </w:pPr>
            <w:r w:rsidRPr="00ED3D20">
              <w:t>chronic renal failure OR chronic renal disease OR chronic renal insufficiency OR chronic kidney insufficiency OR chronic kidney failure OR chronic kidney disease</w:t>
            </w:r>
          </w:p>
        </w:tc>
      </w:tr>
      <w:tr w:rsidR="00ED3D20" w:rsidRPr="00ED3D20" w14:paraId="1C818BB5" w14:textId="77777777" w:rsidTr="00294B78">
        <w:trPr>
          <w:trHeight w:val="454"/>
        </w:trPr>
        <w:tc>
          <w:tcPr>
            <w:tcW w:w="1451" w:type="pct"/>
            <w:hideMark/>
          </w:tcPr>
          <w:p w14:paraId="7AFDD005" w14:textId="77777777" w:rsidR="00ED3D20" w:rsidRPr="00ED3D20" w:rsidRDefault="00ED3D20" w:rsidP="003D6823">
            <w:pPr>
              <w:spacing w:line="276" w:lineRule="auto"/>
            </w:pPr>
          </w:p>
        </w:tc>
        <w:tc>
          <w:tcPr>
            <w:tcW w:w="3549" w:type="pct"/>
            <w:hideMark/>
          </w:tcPr>
          <w:p w14:paraId="76224A19" w14:textId="77777777" w:rsidR="00ED3D20" w:rsidRPr="00ED3D20" w:rsidRDefault="00ED3D20" w:rsidP="003D6823">
            <w:pPr>
              <w:spacing w:line="276" w:lineRule="auto"/>
            </w:pPr>
            <w:r w:rsidRPr="00ED3D20">
              <w:t>AND</w:t>
            </w:r>
          </w:p>
        </w:tc>
      </w:tr>
      <w:tr w:rsidR="00ED3D20" w:rsidRPr="00ED3D20" w14:paraId="3E4D9985" w14:textId="77777777" w:rsidTr="00294B78">
        <w:trPr>
          <w:cnfStyle w:val="000000100000" w:firstRow="0" w:lastRow="0" w:firstColumn="0" w:lastColumn="0" w:oddVBand="0" w:evenVBand="0" w:oddHBand="1" w:evenHBand="0" w:firstRowFirstColumn="0" w:firstRowLastColumn="0" w:lastRowFirstColumn="0" w:lastRowLastColumn="0"/>
          <w:trHeight w:val="454"/>
        </w:trPr>
        <w:tc>
          <w:tcPr>
            <w:tcW w:w="1451" w:type="pct"/>
            <w:hideMark/>
          </w:tcPr>
          <w:p w14:paraId="30D96483" w14:textId="77777777" w:rsidR="00ED3D20" w:rsidRPr="00ED3D20" w:rsidRDefault="00ED3D20" w:rsidP="003D6823">
            <w:pPr>
              <w:spacing w:line="276" w:lineRule="auto"/>
            </w:pPr>
            <w:r w:rsidRPr="00ED3D20">
              <w:rPr>
                <w:b/>
                <w:bCs/>
              </w:rPr>
              <w:t>I</w:t>
            </w:r>
            <w:r w:rsidRPr="00ED3D20">
              <w:t>ntervention / indicator</w:t>
            </w:r>
          </w:p>
        </w:tc>
        <w:tc>
          <w:tcPr>
            <w:tcW w:w="3549" w:type="pct"/>
            <w:hideMark/>
          </w:tcPr>
          <w:p w14:paraId="1EF1D38D" w14:textId="77777777" w:rsidR="00ED3D20" w:rsidRPr="00ED3D20" w:rsidRDefault="00ED3D20" w:rsidP="003D6823">
            <w:pPr>
              <w:spacing w:line="276" w:lineRule="auto"/>
            </w:pPr>
            <w:r w:rsidRPr="00ED3D20">
              <w:t>diet OR food OR maintenance diet OR maintenance diets</w:t>
            </w:r>
          </w:p>
        </w:tc>
      </w:tr>
      <w:tr w:rsidR="00ED3D20" w:rsidRPr="00ED3D20" w14:paraId="0F822ECD" w14:textId="77777777" w:rsidTr="00294B78">
        <w:trPr>
          <w:trHeight w:val="454"/>
        </w:trPr>
        <w:tc>
          <w:tcPr>
            <w:tcW w:w="1451" w:type="pct"/>
            <w:hideMark/>
          </w:tcPr>
          <w:p w14:paraId="4207603A" w14:textId="77777777" w:rsidR="00ED3D20" w:rsidRPr="00ED3D20" w:rsidRDefault="00ED3D20" w:rsidP="003D6823">
            <w:pPr>
              <w:spacing w:line="276" w:lineRule="auto"/>
            </w:pPr>
            <w:r w:rsidRPr="00ED3D20">
              <w:rPr>
                <w:b/>
                <w:bCs/>
              </w:rPr>
              <w:t>C</w:t>
            </w:r>
            <w:r w:rsidRPr="00ED3D20">
              <w:t>omparator / control</w:t>
            </w:r>
          </w:p>
        </w:tc>
        <w:tc>
          <w:tcPr>
            <w:tcW w:w="3549" w:type="pct"/>
            <w:hideMark/>
          </w:tcPr>
          <w:p w14:paraId="300373E7" w14:textId="77777777" w:rsidR="00ED3D20" w:rsidRPr="00ED3D20" w:rsidRDefault="00ED3D20" w:rsidP="003D6823">
            <w:pPr>
              <w:spacing w:line="276" w:lineRule="auto"/>
            </w:pPr>
            <w:r w:rsidRPr="00ED3D20">
              <w:t>-</w:t>
            </w:r>
          </w:p>
        </w:tc>
      </w:tr>
      <w:tr w:rsidR="00ED3D20" w:rsidRPr="00ED3D20" w14:paraId="78274A32" w14:textId="77777777" w:rsidTr="00294B78">
        <w:trPr>
          <w:cnfStyle w:val="000000100000" w:firstRow="0" w:lastRow="0" w:firstColumn="0" w:lastColumn="0" w:oddVBand="0" w:evenVBand="0" w:oddHBand="1" w:evenHBand="0" w:firstRowFirstColumn="0" w:firstRowLastColumn="0" w:lastRowFirstColumn="0" w:lastRowLastColumn="0"/>
          <w:trHeight w:val="454"/>
        </w:trPr>
        <w:tc>
          <w:tcPr>
            <w:tcW w:w="1451" w:type="pct"/>
            <w:hideMark/>
          </w:tcPr>
          <w:p w14:paraId="104A25B3" w14:textId="77777777" w:rsidR="00ED3D20" w:rsidRPr="00ED3D20" w:rsidRDefault="00ED3D20" w:rsidP="003D6823">
            <w:pPr>
              <w:spacing w:line="276" w:lineRule="auto"/>
            </w:pPr>
            <w:r w:rsidRPr="00ED3D20">
              <w:rPr>
                <w:b/>
                <w:bCs/>
              </w:rPr>
              <w:t>O</w:t>
            </w:r>
            <w:r w:rsidRPr="00ED3D20">
              <w:t>utcome</w:t>
            </w:r>
          </w:p>
        </w:tc>
        <w:tc>
          <w:tcPr>
            <w:tcW w:w="3549" w:type="pct"/>
            <w:hideMark/>
          </w:tcPr>
          <w:p w14:paraId="0794F27D" w14:textId="77777777" w:rsidR="00ED3D20" w:rsidRPr="00ED3D20" w:rsidRDefault="00ED3D20" w:rsidP="003D6823">
            <w:pPr>
              <w:spacing w:line="276" w:lineRule="auto"/>
            </w:pPr>
            <w:r w:rsidRPr="00ED3D20">
              <w:t>-</w:t>
            </w:r>
          </w:p>
        </w:tc>
      </w:tr>
    </w:tbl>
    <w:p w14:paraId="2B7EBE9B" w14:textId="225BE474" w:rsidR="00ED3D20" w:rsidRDefault="00ED3D20" w:rsidP="003D6823">
      <w:pPr>
        <w:spacing w:line="276" w:lineRule="auto"/>
      </w:pPr>
    </w:p>
    <w:p w14:paraId="4CD7DFAD" w14:textId="77777777" w:rsidR="00752F8E" w:rsidRPr="00752F8E" w:rsidRDefault="00752F8E" w:rsidP="003D6823">
      <w:pPr>
        <w:spacing w:line="276" w:lineRule="auto"/>
      </w:pPr>
      <w:r w:rsidRPr="00752F8E">
        <w:t>Below is the search illustrated as a Venn diagram</w:t>
      </w:r>
    </w:p>
    <w:p w14:paraId="3A5800D8" w14:textId="77777777" w:rsidR="00752F8E" w:rsidRDefault="00752F8E" w:rsidP="003D6823">
      <w:pPr>
        <w:spacing w:line="276" w:lineRule="auto"/>
      </w:pPr>
    </w:p>
    <w:p w14:paraId="77FD6B27" w14:textId="67BF244C" w:rsidR="00ED3D20" w:rsidRDefault="00506987" w:rsidP="003D6823">
      <w:pPr>
        <w:spacing w:line="276" w:lineRule="auto"/>
      </w:pPr>
      <w:r w:rsidRPr="00506987">
        <w:rPr>
          <w:noProof/>
        </w:rPr>
        <mc:AlternateContent>
          <mc:Choice Requires="wpg">
            <w:drawing>
              <wp:inline distT="0" distB="0" distL="0" distR="0" wp14:anchorId="2AE0636F" wp14:editId="1052D68F">
                <wp:extent cx="4680255" cy="3308994"/>
                <wp:effectExtent l="0" t="0" r="0" b="24765"/>
                <wp:docPr id="46" name="Group 1" descr="Venn diagram illustrating the three PPI concepts in the table. These are Feline concepts, Chronic kidney disease concepts and Diet concepts."/>
                <wp:cNvGraphicFramePr xmlns:a="http://schemas.openxmlformats.org/drawingml/2006/main"/>
                <a:graphic xmlns:a="http://schemas.openxmlformats.org/drawingml/2006/main">
                  <a:graphicData uri="http://schemas.microsoft.com/office/word/2010/wordprocessingGroup">
                    <wpg:wgp>
                      <wpg:cNvGrpSpPr/>
                      <wpg:grpSpPr>
                        <a:xfrm>
                          <a:off x="0" y="0"/>
                          <a:ext cx="4680255" cy="3308994"/>
                          <a:chOff x="249382" y="0"/>
                          <a:chExt cx="4680255" cy="3308994"/>
                        </a:xfrm>
                      </wpg:grpSpPr>
                      <wps:wsp>
                        <wps:cNvPr id="47" name="Oval 47"/>
                        <wps:cNvSpPr/>
                        <wps:spPr>
                          <a:xfrm>
                            <a:off x="1899964" y="0"/>
                            <a:ext cx="2160000" cy="2160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 name="Oval 48"/>
                        <wps:cNvSpPr/>
                        <wps:spPr>
                          <a:xfrm>
                            <a:off x="1252012" y="1148994"/>
                            <a:ext cx="2160000" cy="2160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 name="Oval 49"/>
                        <wps:cNvSpPr/>
                        <wps:spPr>
                          <a:xfrm>
                            <a:off x="2547916" y="1148994"/>
                            <a:ext cx="2160000" cy="2160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 name="Freeform 4"/>
                        <wps:cNvSpPr/>
                        <wps:spPr>
                          <a:xfrm>
                            <a:off x="2574964" y="1377195"/>
                            <a:ext cx="810000" cy="774000"/>
                          </a:xfrm>
                          <a:custGeom>
                            <a:avLst/>
                            <a:gdLst>
                              <a:gd name="connsiteX0" fmla="*/ 421481 w 845344"/>
                              <a:gd name="connsiteY0" fmla="*/ 0 h 790575"/>
                              <a:gd name="connsiteX1" fmla="*/ 381000 w 845344"/>
                              <a:gd name="connsiteY1" fmla="*/ 30956 h 790575"/>
                              <a:gd name="connsiteX2" fmla="*/ 350044 w 845344"/>
                              <a:gd name="connsiteY2" fmla="*/ 57150 h 790575"/>
                              <a:gd name="connsiteX3" fmla="*/ 311944 w 845344"/>
                              <a:gd name="connsiteY3" fmla="*/ 95250 h 790575"/>
                              <a:gd name="connsiteX4" fmla="*/ 271462 w 845344"/>
                              <a:gd name="connsiteY4" fmla="*/ 135731 h 790575"/>
                              <a:gd name="connsiteX5" fmla="*/ 238125 w 845344"/>
                              <a:gd name="connsiteY5" fmla="*/ 176213 h 790575"/>
                              <a:gd name="connsiteX6" fmla="*/ 202406 w 845344"/>
                              <a:gd name="connsiteY6" fmla="*/ 221456 h 790575"/>
                              <a:gd name="connsiteX7" fmla="*/ 171450 w 845344"/>
                              <a:gd name="connsiteY7" fmla="*/ 266700 h 790575"/>
                              <a:gd name="connsiteX8" fmla="*/ 145256 w 845344"/>
                              <a:gd name="connsiteY8" fmla="*/ 302419 h 790575"/>
                              <a:gd name="connsiteX9" fmla="*/ 116681 w 845344"/>
                              <a:gd name="connsiteY9" fmla="*/ 357188 h 790575"/>
                              <a:gd name="connsiteX10" fmla="*/ 95250 w 845344"/>
                              <a:gd name="connsiteY10" fmla="*/ 402431 h 790575"/>
                              <a:gd name="connsiteX11" fmla="*/ 69056 w 845344"/>
                              <a:gd name="connsiteY11" fmla="*/ 454819 h 790575"/>
                              <a:gd name="connsiteX12" fmla="*/ 45244 w 845344"/>
                              <a:gd name="connsiteY12" fmla="*/ 531019 h 790575"/>
                              <a:gd name="connsiteX13" fmla="*/ 23812 w 845344"/>
                              <a:gd name="connsiteY13" fmla="*/ 595313 h 790575"/>
                              <a:gd name="connsiteX14" fmla="*/ 9525 w 845344"/>
                              <a:gd name="connsiteY14" fmla="*/ 657225 h 790575"/>
                              <a:gd name="connsiteX15" fmla="*/ 0 w 845344"/>
                              <a:gd name="connsiteY15" fmla="*/ 709613 h 790575"/>
                              <a:gd name="connsiteX16" fmla="*/ 83344 w 845344"/>
                              <a:gd name="connsiteY16" fmla="*/ 735806 h 790575"/>
                              <a:gd name="connsiteX17" fmla="*/ 159544 w 845344"/>
                              <a:gd name="connsiteY17" fmla="*/ 759619 h 790575"/>
                              <a:gd name="connsiteX18" fmla="*/ 221456 w 845344"/>
                              <a:gd name="connsiteY18" fmla="*/ 776288 h 790575"/>
                              <a:gd name="connsiteX19" fmla="*/ 278606 w 845344"/>
                              <a:gd name="connsiteY19" fmla="*/ 783431 h 790575"/>
                              <a:gd name="connsiteX20" fmla="*/ 335756 w 845344"/>
                              <a:gd name="connsiteY20" fmla="*/ 790575 h 790575"/>
                              <a:gd name="connsiteX21" fmla="*/ 423862 w 845344"/>
                              <a:gd name="connsiteY21" fmla="*/ 790575 h 790575"/>
                              <a:gd name="connsiteX22" fmla="*/ 500062 w 845344"/>
                              <a:gd name="connsiteY22" fmla="*/ 790575 h 790575"/>
                              <a:gd name="connsiteX23" fmla="*/ 557212 w 845344"/>
                              <a:gd name="connsiteY23" fmla="*/ 783431 h 790575"/>
                              <a:gd name="connsiteX24" fmla="*/ 619125 w 845344"/>
                              <a:gd name="connsiteY24" fmla="*/ 771525 h 790575"/>
                              <a:gd name="connsiteX25" fmla="*/ 695325 w 845344"/>
                              <a:gd name="connsiteY25" fmla="*/ 757238 h 790575"/>
                              <a:gd name="connsiteX26" fmla="*/ 754856 w 845344"/>
                              <a:gd name="connsiteY26" fmla="*/ 742950 h 790575"/>
                              <a:gd name="connsiteX27" fmla="*/ 807244 w 845344"/>
                              <a:gd name="connsiteY27" fmla="*/ 721519 h 790575"/>
                              <a:gd name="connsiteX28" fmla="*/ 845344 w 845344"/>
                              <a:gd name="connsiteY28" fmla="*/ 704850 h 790575"/>
                              <a:gd name="connsiteX29" fmla="*/ 828675 w 845344"/>
                              <a:gd name="connsiteY29" fmla="*/ 631031 h 790575"/>
                              <a:gd name="connsiteX30" fmla="*/ 809625 w 845344"/>
                              <a:gd name="connsiteY30" fmla="*/ 569119 h 790575"/>
                              <a:gd name="connsiteX31" fmla="*/ 795337 w 845344"/>
                              <a:gd name="connsiteY31" fmla="*/ 511969 h 790575"/>
                              <a:gd name="connsiteX32" fmla="*/ 771525 w 845344"/>
                              <a:gd name="connsiteY32" fmla="*/ 452438 h 790575"/>
                              <a:gd name="connsiteX33" fmla="*/ 745331 w 845344"/>
                              <a:gd name="connsiteY33" fmla="*/ 390525 h 790575"/>
                              <a:gd name="connsiteX34" fmla="*/ 716756 w 845344"/>
                              <a:gd name="connsiteY34" fmla="*/ 330994 h 790575"/>
                              <a:gd name="connsiteX35" fmla="*/ 678656 w 845344"/>
                              <a:gd name="connsiteY35" fmla="*/ 276225 h 790575"/>
                              <a:gd name="connsiteX36" fmla="*/ 638175 w 845344"/>
                              <a:gd name="connsiteY36" fmla="*/ 214313 h 790575"/>
                              <a:gd name="connsiteX37" fmla="*/ 597694 w 845344"/>
                              <a:gd name="connsiteY37" fmla="*/ 166688 h 790575"/>
                              <a:gd name="connsiteX38" fmla="*/ 559594 w 845344"/>
                              <a:gd name="connsiteY38" fmla="*/ 123825 h 790575"/>
                              <a:gd name="connsiteX39" fmla="*/ 523875 w 845344"/>
                              <a:gd name="connsiteY39" fmla="*/ 85725 h 790575"/>
                              <a:gd name="connsiteX40" fmla="*/ 483394 w 845344"/>
                              <a:gd name="connsiteY40" fmla="*/ 50006 h 790575"/>
                              <a:gd name="connsiteX41" fmla="*/ 421481 w 845344"/>
                              <a:gd name="connsiteY41" fmla="*/ 0 h 790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845344" h="790575">
                                <a:moveTo>
                                  <a:pt x="421481" y="0"/>
                                </a:moveTo>
                                <a:lnTo>
                                  <a:pt x="381000" y="30956"/>
                                </a:lnTo>
                                <a:lnTo>
                                  <a:pt x="350044" y="57150"/>
                                </a:lnTo>
                                <a:lnTo>
                                  <a:pt x="311944" y="95250"/>
                                </a:lnTo>
                                <a:lnTo>
                                  <a:pt x="271462" y="135731"/>
                                </a:lnTo>
                                <a:lnTo>
                                  <a:pt x="238125" y="176213"/>
                                </a:lnTo>
                                <a:lnTo>
                                  <a:pt x="202406" y="221456"/>
                                </a:lnTo>
                                <a:lnTo>
                                  <a:pt x="171450" y="266700"/>
                                </a:lnTo>
                                <a:lnTo>
                                  <a:pt x="145256" y="302419"/>
                                </a:lnTo>
                                <a:lnTo>
                                  <a:pt x="116681" y="357188"/>
                                </a:lnTo>
                                <a:lnTo>
                                  <a:pt x="95250" y="402431"/>
                                </a:lnTo>
                                <a:lnTo>
                                  <a:pt x="69056" y="454819"/>
                                </a:lnTo>
                                <a:lnTo>
                                  <a:pt x="45244" y="531019"/>
                                </a:lnTo>
                                <a:lnTo>
                                  <a:pt x="23812" y="595313"/>
                                </a:lnTo>
                                <a:lnTo>
                                  <a:pt x="9525" y="657225"/>
                                </a:lnTo>
                                <a:lnTo>
                                  <a:pt x="0" y="709613"/>
                                </a:lnTo>
                                <a:lnTo>
                                  <a:pt x="83344" y="735806"/>
                                </a:lnTo>
                                <a:lnTo>
                                  <a:pt x="159544" y="759619"/>
                                </a:lnTo>
                                <a:lnTo>
                                  <a:pt x="221456" y="776288"/>
                                </a:lnTo>
                                <a:lnTo>
                                  <a:pt x="278606" y="783431"/>
                                </a:lnTo>
                                <a:lnTo>
                                  <a:pt x="335756" y="790575"/>
                                </a:lnTo>
                                <a:lnTo>
                                  <a:pt x="423862" y="790575"/>
                                </a:lnTo>
                                <a:lnTo>
                                  <a:pt x="500062" y="790575"/>
                                </a:lnTo>
                                <a:lnTo>
                                  <a:pt x="557212" y="783431"/>
                                </a:lnTo>
                                <a:lnTo>
                                  <a:pt x="619125" y="771525"/>
                                </a:lnTo>
                                <a:lnTo>
                                  <a:pt x="695325" y="757238"/>
                                </a:lnTo>
                                <a:lnTo>
                                  <a:pt x="754856" y="742950"/>
                                </a:lnTo>
                                <a:lnTo>
                                  <a:pt x="807244" y="721519"/>
                                </a:lnTo>
                                <a:lnTo>
                                  <a:pt x="845344" y="704850"/>
                                </a:lnTo>
                                <a:lnTo>
                                  <a:pt x="828675" y="631031"/>
                                </a:lnTo>
                                <a:lnTo>
                                  <a:pt x="809625" y="569119"/>
                                </a:lnTo>
                                <a:lnTo>
                                  <a:pt x="795337" y="511969"/>
                                </a:lnTo>
                                <a:lnTo>
                                  <a:pt x="771525" y="452438"/>
                                </a:lnTo>
                                <a:lnTo>
                                  <a:pt x="745331" y="390525"/>
                                </a:lnTo>
                                <a:lnTo>
                                  <a:pt x="716756" y="330994"/>
                                </a:lnTo>
                                <a:lnTo>
                                  <a:pt x="678656" y="276225"/>
                                </a:lnTo>
                                <a:lnTo>
                                  <a:pt x="638175" y="214313"/>
                                </a:lnTo>
                                <a:lnTo>
                                  <a:pt x="597694" y="166688"/>
                                </a:lnTo>
                                <a:lnTo>
                                  <a:pt x="559594" y="123825"/>
                                </a:lnTo>
                                <a:lnTo>
                                  <a:pt x="523875" y="85725"/>
                                </a:lnTo>
                                <a:lnTo>
                                  <a:pt x="483394" y="50006"/>
                                </a:lnTo>
                                <a:lnTo>
                                  <a:pt x="421481" y="0"/>
                                </a:lnTo>
                                <a:close/>
                              </a:path>
                            </a:pathLst>
                          </a:cu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 name="TextBox 6"/>
                        <wps:cNvSpPr txBox="1"/>
                        <wps:spPr>
                          <a:xfrm>
                            <a:off x="2481881" y="427004"/>
                            <a:ext cx="1211345" cy="718820"/>
                          </a:xfrm>
                          <a:prstGeom prst="rect">
                            <a:avLst/>
                          </a:prstGeom>
                          <a:noFill/>
                        </wps:spPr>
                        <wps:txbx>
                          <w:txbxContent>
                            <w:p w14:paraId="5B5485E5" w14:textId="7FC596D6" w:rsidR="00506987" w:rsidRPr="00506987" w:rsidRDefault="00506987" w:rsidP="00506987">
                              <w:pPr>
                                <w:rPr>
                                  <w:szCs w:val="24"/>
                                </w:rPr>
                              </w:pPr>
                              <w:r w:rsidRPr="00506987">
                                <w:rPr>
                                  <w:rFonts w:cs="Arial"/>
                                  <w:color w:val="000000" w:themeColor="text1"/>
                                  <w:kern w:val="24"/>
                                  <w:szCs w:val="24"/>
                                </w:rPr>
                                <w:t>feline</w:t>
                              </w:r>
                              <w:r>
                                <w:rPr>
                                  <w:rFonts w:cs="Arial"/>
                                  <w:color w:val="000000" w:themeColor="text1"/>
                                  <w:kern w:val="24"/>
                                  <w:szCs w:val="24"/>
                                </w:rPr>
                                <w:br/>
                              </w:r>
                              <w:r w:rsidRPr="00506987">
                                <w:rPr>
                                  <w:rFonts w:cs="Arial"/>
                                  <w:color w:val="000000" w:themeColor="text1"/>
                                  <w:kern w:val="24"/>
                                  <w:szCs w:val="24"/>
                                </w:rPr>
                                <w:t>concepts</w:t>
                              </w:r>
                            </w:p>
                          </w:txbxContent>
                        </wps:txbx>
                        <wps:bodyPr wrap="square" rtlCol="0">
                          <a:spAutoFit/>
                        </wps:bodyPr>
                      </wps:wsp>
                      <wps:wsp>
                        <wps:cNvPr id="52" name="TextBox 13"/>
                        <wps:cNvSpPr txBox="1"/>
                        <wps:spPr>
                          <a:xfrm>
                            <a:off x="1425038" y="1774914"/>
                            <a:ext cx="2318369" cy="1244600"/>
                          </a:xfrm>
                          <a:prstGeom prst="rect">
                            <a:avLst/>
                          </a:prstGeom>
                          <a:noFill/>
                        </wps:spPr>
                        <wps:txbx>
                          <w:txbxContent>
                            <w:p w14:paraId="6B12C27B" w14:textId="349AF6EB" w:rsidR="00506987" w:rsidRPr="00506987" w:rsidRDefault="00506987" w:rsidP="00506987">
                              <w:pPr>
                                <w:rPr>
                                  <w:szCs w:val="24"/>
                                </w:rPr>
                              </w:pPr>
                              <w:r w:rsidRPr="00506987">
                                <w:rPr>
                                  <w:rFonts w:cs="Arial"/>
                                  <w:color w:val="000000" w:themeColor="text1"/>
                                  <w:kern w:val="24"/>
                                  <w:szCs w:val="24"/>
                                </w:rPr>
                                <w:t>chronic</w:t>
                              </w:r>
                              <w:r>
                                <w:rPr>
                                  <w:rFonts w:cs="Arial"/>
                                  <w:color w:val="000000" w:themeColor="text1"/>
                                  <w:kern w:val="24"/>
                                  <w:szCs w:val="24"/>
                                </w:rPr>
                                <w:br/>
                              </w:r>
                              <w:r w:rsidRPr="00506987">
                                <w:rPr>
                                  <w:rFonts w:cs="Arial"/>
                                  <w:color w:val="000000" w:themeColor="text1"/>
                                  <w:kern w:val="24"/>
                                  <w:szCs w:val="24"/>
                                </w:rPr>
                                <w:t>kidney</w:t>
                              </w:r>
                              <w:r>
                                <w:rPr>
                                  <w:rFonts w:cs="Arial"/>
                                  <w:color w:val="000000" w:themeColor="text1"/>
                                  <w:kern w:val="24"/>
                                  <w:szCs w:val="24"/>
                                </w:rPr>
                                <w:br/>
                              </w:r>
                              <w:r w:rsidRPr="00506987">
                                <w:rPr>
                                  <w:rFonts w:cs="Arial"/>
                                  <w:color w:val="000000" w:themeColor="text1"/>
                                  <w:kern w:val="24"/>
                                  <w:szCs w:val="24"/>
                                </w:rPr>
                                <w:t>disease</w:t>
                              </w:r>
                              <w:r>
                                <w:rPr>
                                  <w:rFonts w:cs="Arial"/>
                                  <w:color w:val="000000" w:themeColor="text1"/>
                                  <w:kern w:val="24"/>
                                  <w:szCs w:val="24"/>
                                </w:rPr>
                                <w:br/>
                              </w:r>
                              <w:r w:rsidRPr="00506987">
                                <w:rPr>
                                  <w:rFonts w:cs="Arial"/>
                                  <w:color w:val="000000" w:themeColor="text1"/>
                                  <w:kern w:val="24"/>
                                  <w:szCs w:val="24"/>
                                </w:rPr>
                                <w:t>concepts</w:t>
                              </w:r>
                            </w:p>
                          </w:txbxContent>
                        </wps:txbx>
                        <wps:bodyPr wrap="square" rtlCol="0">
                          <a:spAutoFit/>
                        </wps:bodyPr>
                      </wps:wsp>
                      <wps:wsp>
                        <wps:cNvPr id="53" name="TextBox 14"/>
                        <wps:cNvSpPr txBox="1"/>
                        <wps:spPr>
                          <a:xfrm>
                            <a:off x="3550722" y="2021717"/>
                            <a:ext cx="1378915" cy="718820"/>
                          </a:xfrm>
                          <a:prstGeom prst="rect">
                            <a:avLst/>
                          </a:prstGeom>
                          <a:noFill/>
                        </wps:spPr>
                        <wps:txbx>
                          <w:txbxContent>
                            <w:p w14:paraId="48FEEAB4" w14:textId="509488C5" w:rsidR="00506987" w:rsidRPr="00506987" w:rsidRDefault="00506987" w:rsidP="00506987">
                              <w:pPr>
                                <w:rPr>
                                  <w:szCs w:val="24"/>
                                </w:rPr>
                              </w:pPr>
                              <w:r w:rsidRPr="00506987">
                                <w:rPr>
                                  <w:rFonts w:cs="Arial"/>
                                  <w:color w:val="000000" w:themeColor="text1"/>
                                  <w:kern w:val="24"/>
                                  <w:szCs w:val="24"/>
                                </w:rPr>
                                <w:t>diet</w:t>
                              </w:r>
                              <w:r>
                                <w:rPr>
                                  <w:rFonts w:cs="Arial"/>
                                  <w:color w:val="000000" w:themeColor="text1"/>
                                  <w:kern w:val="24"/>
                                  <w:szCs w:val="24"/>
                                </w:rPr>
                                <w:br/>
                              </w:r>
                              <w:r w:rsidRPr="00506987">
                                <w:rPr>
                                  <w:rFonts w:cs="Arial"/>
                                  <w:color w:val="000000" w:themeColor="text1"/>
                                  <w:kern w:val="24"/>
                                  <w:szCs w:val="24"/>
                                </w:rPr>
                                <w:t>concepts</w:t>
                              </w:r>
                            </w:p>
                          </w:txbxContent>
                        </wps:txbx>
                        <wps:bodyPr wrap="square" rtlCol="0">
                          <a:spAutoFit/>
                        </wps:bodyPr>
                      </wps:wsp>
                      <wps:wsp>
                        <wps:cNvPr id="54" name="TextBox 15"/>
                        <wps:cNvSpPr txBox="1"/>
                        <wps:spPr>
                          <a:xfrm>
                            <a:off x="249382" y="95725"/>
                            <a:ext cx="1140031" cy="718820"/>
                          </a:xfrm>
                          <a:prstGeom prst="rect">
                            <a:avLst/>
                          </a:prstGeom>
                          <a:noFill/>
                        </wps:spPr>
                        <wps:txbx>
                          <w:txbxContent>
                            <w:p w14:paraId="7DC0C7D5" w14:textId="5D142D85" w:rsidR="00506987" w:rsidRPr="00506987" w:rsidRDefault="00506987" w:rsidP="00506987">
                              <w:pPr>
                                <w:rPr>
                                  <w:szCs w:val="24"/>
                                </w:rPr>
                              </w:pPr>
                              <w:r w:rsidRPr="00506987">
                                <w:rPr>
                                  <w:rFonts w:cs="Arial"/>
                                  <w:color w:val="000000" w:themeColor="text1"/>
                                  <w:kern w:val="24"/>
                                  <w:szCs w:val="24"/>
                                </w:rPr>
                                <w:t>Retrieved</w:t>
                              </w:r>
                              <w:r>
                                <w:rPr>
                                  <w:rFonts w:cs="Arial"/>
                                  <w:color w:val="000000" w:themeColor="text1"/>
                                  <w:kern w:val="24"/>
                                  <w:szCs w:val="24"/>
                                </w:rPr>
                                <w:br/>
                              </w:r>
                              <w:r w:rsidRPr="00506987">
                                <w:rPr>
                                  <w:rFonts w:cs="Arial"/>
                                  <w:color w:val="000000" w:themeColor="text1"/>
                                  <w:kern w:val="24"/>
                                  <w:szCs w:val="24"/>
                                </w:rPr>
                                <w:t>literature</w:t>
                              </w:r>
                            </w:p>
                          </w:txbxContent>
                        </wps:txbx>
                        <wps:bodyPr wrap="square" rtlCol="0">
                          <a:spAutoFit/>
                        </wps:bodyPr>
                      </wps:wsp>
                      <wps:wsp>
                        <wps:cNvPr id="56" name="Right Arrow 16"/>
                        <wps:cNvSpPr/>
                        <wps:spPr>
                          <a:xfrm rot="2178267">
                            <a:off x="918227" y="1097140"/>
                            <a:ext cx="2238682" cy="220373"/>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2AE0636F" id="Group 1" o:spid="_x0000_s1046" alt="Venn diagram illustrating the three PPI concepts in the table. These are Feline concepts, Chronic kidney disease concepts and Diet concepts." style="width:368.5pt;height:260.55pt;mso-position-horizontal-relative:char;mso-position-vertical-relative:line" coordorigin="2493" coordsize="46802,33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">
                <v:oval id="Oval 47" o:spid="_x0000_s1047" style="position:absolute;left:18999;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" filled="f" strokecolor="black [3213]" strokeweight="1pt">
                  <v:stroke joinstyle="miter"/>
                </v:oval>
                <v:oval id="Oval 48" o:spid="_x0000_s1048" style="position:absolute;left:12520;top:11489;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" filled="f" strokecolor="black [3213]" strokeweight="1pt">
                  <v:stroke joinstyle="miter"/>
                </v:oval>
                <v:oval id="Oval 49" o:spid="_x0000_s1049" style="position:absolute;left:25479;top:11489;width:2160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" filled="f" strokecolor="black [3213]" strokeweight="1pt">
                  <v:stroke joinstyle="miter"/>
                </v:oval>
                <v:shape id="Freeform 4" o:spid="_x0000_s1050" style="position:absolute;left:25749;top:13771;width:8100;height:7740;visibility:visible;mso-wrap-style:square;v-text-anchor:middle" coordsize="845344,79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" path="m421481,l381000,30956,350044,57150,311944,95250r-40482,40481l238125,176213r-35719,45243l171450,266700r-26194,35719l116681,357188,95250,402431,69056,454819,45244,531019,23812,595313,9525,657225,,709613r83344,26193l159544,759619r61912,16669l278606,783431r57150,7144l423862,790575r76200,l557212,783431r61913,-11906l695325,757238r59531,-14288l807244,721519r38100,-16669l828675,631031,809625,569119,795337,511969,771525,452438,745331,390525,716756,330994,678656,276225,638175,214313,597694,166688,559594,123825,523875,85725,483394,50006,421481,xe" fillcolor="#b4c6e7 [1300]" stroked="f" strokeweight="1pt">
                  <v:stroke joinstyle="miter"/>
                  <v:path arrowok="t" o:connecttype="custom" o:connectlocs="403859,0;365070,30307;335409,55952;298902,93253;260112,132885;228169,172519;193943,216813;164282,261108;139183,296079;111803,349699;91268,393994;66169,445283;43352,519886;22816,582832;9127,643446;0,694735;79859,720379;152873,743693;212197,760013;266957,767006;321718,774000;406140,774000;479154,774000;533915,767006;593239,755349;666253,741362;723295,727373;773493,706392;810000,690072;794028,617801;775774,557187;762084,501235;739267,442952;714169,382337;686788,324054;650281,270434;611493,209820;572704,163193;536197,121229;501972,83928;463183,48958;403859,0" o:connectangles="0,0,0,0,0,0,0,0,0,0,0,0,0,0,0,0,0,0,0,0,0,0,0,0,0,0,0,0,0,0,0,0,0,0,0,0,0,0,0,0,0,0"/>
                </v:shape>
                <v:shape id="TextBox 6" o:spid="_x0000_s1051" type="#_x0000_t202" style="position:absolute;left:24818;top:4270;width:12114;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" filled="f" stroked="f">
                  <v:textbox style="mso-fit-shape-to-text:t">
                    <w:txbxContent>
                      <w:p w14:paraId="5B5485E5" w14:textId="7FC596D6" w:rsidR="00506987" w:rsidRPr="00506987" w:rsidRDefault="00506987" w:rsidP="00506987">
                        <w:pPr>
                          <w:rPr>
                            <w:szCs w:val="24"/>
                          </w:rPr>
                        </w:pPr>
                        <w:r w:rsidRPr="00506987">
                          <w:rPr>
                            <w:rFonts w:cs="Arial"/>
                            <w:color w:val="000000" w:themeColor="text1"/>
                            <w:kern w:val="24"/>
                            <w:szCs w:val="24"/>
                          </w:rPr>
                          <w:t>feline</w:t>
                        </w:r>
                        <w:r>
                          <w:rPr>
                            <w:rFonts w:cs="Arial"/>
                            <w:color w:val="000000" w:themeColor="text1"/>
                            <w:kern w:val="24"/>
                            <w:szCs w:val="24"/>
                          </w:rPr>
                          <w:br/>
                        </w:r>
                        <w:r w:rsidRPr="00506987">
                          <w:rPr>
                            <w:rFonts w:cs="Arial"/>
                            <w:color w:val="000000" w:themeColor="text1"/>
                            <w:kern w:val="24"/>
                            <w:szCs w:val="24"/>
                          </w:rPr>
                          <w:t>concepts</w:t>
                        </w:r>
                      </w:p>
                    </w:txbxContent>
                  </v:textbox>
                </v:shape>
                <v:shape id="TextBox 13" o:spid="_x0000_s1052" type="#_x0000_t202" style="position:absolute;left:14250;top:17749;width:23184;height:1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" filled="f" stroked="f">
                  <v:textbox style="mso-fit-shape-to-text:t">
                    <w:txbxContent>
                      <w:p w14:paraId="6B12C27B" w14:textId="349AF6EB" w:rsidR="00506987" w:rsidRPr="00506987" w:rsidRDefault="00506987" w:rsidP="00506987">
                        <w:pPr>
                          <w:rPr>
                            <w:szCs w:val="24"/>
                          </w:rPr>
                        </w:pPr>
                        <w:r w:rsidRPr="00506987">
                          <w:rPr>
                            <w:rFonts w:cs="Arial"/>
                            <w:color w:val="000000" w:themeColor="text1"/>
                            <w:kern w:val="24"/>
                            <w:szCs w:val="24"/>
                          </w:rPr>
                          <w:t>chronic</w:t>
                        </w:r>
                        <w:r>
                          <w:rPr>
                            <w:rFonts w:cs="Arial"/>
                            <w:color w:val="000000" w:themeColor="text1"/>
                            <w:kern w:val="24"/>
                            <w:szCs w:val="24"/>
                          </w:rPr>
                          <w:br/>
                        </w:r>
                        <w:r w:rsidRPr="00506987">
                          <w:rPr>
                            <w:rFonts w:cs="Arial"/>
                            <w:color w:val="000000" w:themeColor="text1"/>
                            <w:kern w:val="24"/>
                            <w:szCs w:val="24"/>
                          </w:rPr>
                          <w:t>kidney</w:t>
                        </w:r>
                        <w:r>
                          <w:rPr>
                            <w:rFonts w:cs="Arial"/>
                            <w:color w:val="000000" w:themeColor="text1"/>
                            <w:kern w:val="24"/>
                            <w:szCs w:val="24"/>
                          </w:rPr>
                          <w:br/>
                        </w:r>
                        <w:r w:rsidRPr="00506987">
                          <w:rPr>
                            <w:rFonts w:cs="Arial"/>
                            <w:color w:val="000000" w:themeColor="text1"/>
                            <w:kern w:val="24"/>
                            <w:szCs w:val="24"/>
                          </w:rPr>
                          <w:t>disease</w:t>
                        </w:r>
                        <w:r>
                          <w:rPr>
                            <w:rFonts w:cs="Arial"/>
                            <w:color w:val="000000" w:themeColor="text1"/>
                            <w:kern w:val="24"/>
                            <w:szCs w:val="24"/>
                          </w:rPr>
                          <w:br/>
                        </w:r>
                        <w:r w:rsidRPr="00506987">
                          <w:rPr>
                            <w:rFonts w:cs="Arial"/>
                            <w:color w:val="000000" w:themeColor="text1"/>
                            <w:kern w:val="24"/>
                            <w:szCs w:val="24"/>
                          </w:rPr>
                          <w:t>concepts</w:t>
                        </w:r>
                      </w:p>
                    </w:txbxContent>
                  </v:textbox>
                </v:shape>
                <v:shape id="TextBox 14" o:spid="_x0000_s1053" type="#_x0000_t202" style="position:absolute;left:35507;top:20217;width:13789;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" filled="f" stroked="f">
                  <v:textbox style="mso-fit-shape-to-text:t">
                    <w:txbxContent>
                      <w:p w14:paraId="48FEEAB4" w14:textId="509488C5" w:rsidR="00506987" w:rsidRPr="00506987" w:rsidRDefault="00506987" w:rsidP="00506987">
                        <w:pPr>
                          <w:rPr>
                            <w:szCs w:val="24"/>
                          </w:rPr>
                        </w:pPr>
                        <w:r w:rsidRPr="00506987">
                          <w:rPr>
                            <w:rFonts w:cs="Arial"/>
                            <w:color w:val="000000" w:themeColor="text1"/>
                            <w:kern w:val="24"/>
                            <w:szCs w:val="24"/>
                          </w:rPr>
                          <w:t>diet</w:t>
                        </w:r>
                        <w:r>
                          <w:rPr>
                            <w:rFonts w:cs="Arial"/>
                            <w:color w:val="000000" w:themeColor="text1"/>
                            <w:kern w:val="24"/>
                            <w:szCs w:val="24"/>
                          </w:rPr>
                          <w:br/>
                        </w:r>
                        <w:r w:rsidRPr="00506987">
                          <w:rPr>
                            <w:rFonts w:cs="Arial"/>
                            <w:color w:val="000000" w:themeColor="text1"/>
                            <w:kern w:val="24"/>
                            <w:szCs w:val="24"/>
                          </w:rPr>
                          <w:t>concepts</w:t>
                        </w:r>
                      </w:p>
                    </w:txbxContent>
                  </v:textbox>
                </v:shape>
                <v:shape id="TextBox 15" o:spid="_x0000_s1054" type="#_x0000_t202" style="position:absolute;left:2493;top:957;width:11401;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" filled="f" stroked="f">
                  <v:textbox style="mso-fit-shape-to-text:t">
                    <w:txbxContent>
                      <w:p w14:paraId="7DC0C7D5" w14:textId="5D142D85" w:rsidR="00506987" w:rsidRPr="00506987" w:rsidRDefault="00506987" w:rsidP="00506987">
                        <w:pPr>
                          <w:rPr>
                            <w:szCs w:val="24"/>
                          </w:rPr>
                        </w:pPr>
                        <w:r w:rsidRPr="00506987">
                          <w:rPr>
                            <w:rFonts w:cs="Arial"/>
                            <w:color w:val="000000" w:themeColor="text1"/>
                            <w:kern w:val="24"/>
                            <w:szCs w:val="24"/>
                          </w:rPr>
                          <w:t>Retrieved</w:t>
                        </w:r>
                        <w:r>
                          <w:rPr>
                            <w:rFonts w:cs="Arial"/>
                            <w:color w:val="000000" w:themeColor="text1"/>
                            <w:kern w:val="24"/>
                            <w:szCs w:val="24"/>
                          </w:rPr>
                          <w:br/>
                        </w:r>
                        <w:r w:rsidRPr="00506987">
                          <w:rPr>
                            <w:rFonts w:cs="Arial"/>
                            <w:color w:val="000000" w:themeColor="text1"/>
                            <w:kern w:val="24"/>
                            <w:szCs w:val="24"/>
                          </w:rPr>
                          <w:t>literature</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6" o:spid="_x0000_s1055" type="#_x0000_t13" style="position:absolute;left:9182;top:10971;width:22387;height:2204;rotation:23792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" adj="20537" fillcolor="red" stroked="f" strokeweight="1pt"/>
                <w10:anchorlock/>
              </v:group>
            </w:pict>
          </mc:Fallback>
        </mc:AlternateContent>
      </w:r>
    </w:p>
    <w:p w14:paraId="54CA4A56" w14:textId="6E415AD4" w:rsidR="00A455B1" w:rsidRDefault="00CC62D2" w:rsidP="003D6823">
      <w:pPr>
        <w:pStyle w:val="Heading1"/>
        <w:numPr>
          <w:ilvl w:val="0"/>
          <w:numId w:val="5"/>
        </w:numPr>
        <w:pBdr>
          <w:bottom w:val="single" w:sz="4" w:space="1" w:color="auto"/>
          <w:right w:val="single" w:sz="4" w:space="4" w:color="auto"/>
        </w:pBdr>
        <w:spacing w:before="480" w:line="276" w:lineRule="auto"/>
      </w:pPr>
      <w:bookmarkStart w:id="18" w:name="_Toc786433"/>
      <w:bookmarkStart w:id="19" w:name="_Toc28079068"/>
      <w:r>
        <w:t>Developing a search strategy</w:t>
      </w:r>
      <w:bookmarkEnd w:id="18"/>
      <w:bookmarkEnd w:id="19"/>
    </w:p>
    <w:p w14:paraId="166C9043" w14:textId="77777777" w:rsidR="00CC62D2" w:rsidRDefault="00CC62D2" w:rsidP="003D6823">
      <w:pPr>
        <w:spacing w:line="276" w:lineRule="auto"/>
      </w:pPr>
    </w:p>
    <w:p w14:paraId="61CAD897" w14:textId="77777777" w:rsidR="00CC62D2" w:rsidRPr="00CC62D2" w:rsidRDefault="00CC62D2" w:rsidP="003D6823">
      <w:pPr>
        <w:spacing w:line="276" w:lineRule="auto"/>
      </w:pPr>
      <w:r w:rsidRPr="00CC62D2">
        <w:t>The ‘effect of diet on chronic renal failure risk in cats’ search can be undertaken in one of two ways. Firstly with brackets to separate each element of the search, or as three separate searches joined together with AND:</w:t>
      </w:r>
    </w:p>
    <w:p w14:paraId="3DE4146A" w14:textId="77777777" w:rsidR="00CC62D2" w:rsidRPr="00CC62D2" w:rsidRDefault="00CC62D2" w:rsidP="003D6823">
      <w:pPr>
        <w:spacing w:line="276" w:lineRule="auto"/>
      </w:pPr>
      <w:r w:rsidRPr="00CC62D2">
        <w:lastRenderedPageBreak/>
        <w:t>((cat OR cats OR feline OR felines OR queen OR tom) AND (chronic renal failure OR chronic renal disease OR chronic renal insufficiency OR chronic kidney insufficiency OR chronic kidney failure OR chronic kidney disease) AND (diet OR food OR maintenance diet OR maintenance diets))</w:t>
      </w:r>
    </w:p>
    <w:p w14:paraId="71EFEE23" w14:textId="77777777" w:rsidR="00CC62D2" w:rsidRPr="00CC62D2" w:rsidRDefault="00CC62D2" w:rsidP="003D6823">
      <w:pPr>
        <w:spacing w:line="276" w:lineRule="auto"/>
      </w:pPr>
      <w:r w:rsidRPr="00CC62D2">
        <w:t>OR</w:t>
      </w:r>
    </w:p>
    <w:p w14:paraId="1C8FA76F" w14:textId="77777777" w:rsidR="00CC62D2" w:rsidRPr="00CC62D2" w:rsidRDefault="00CC62D2" w:rsidP="003D6823">
      <w:pPr>
        <w:numPr>
          <w:ilvl w:val="0"/>
          <w:numId w:val="16"/>
        </w:numPr>
        <w:spacing w:line="276" w:lineRule="auto"/>
      </w:pPr>
      <w:r w:rsidRPr="00CC62D2">
        <w:t>cat OR cats OR feline OR felines OR queen OR tom</w:t>
      </w:r>
    </w:p>
    <w:p w14:paraId="4E170465" w14:textId="77777777" w:rsidR="00CC62D2" w:rsidRPr="00CC62D2" w:rsidRDefault="00CC62D2" w:rsidP="003D6823">
      <w:pPr>
        <w:numPr>
          <w:ilvl w:val="0"/>
          <w:numId w:val="16"/>
        </w:numPr>
        <w:spacing w:line="276" w:lineRule="auto"/>
      </w:pPr>
      <w:r w:rsidRPr="00CC62D2">
        <w:t>chronic renal failure OR chronic renal disease OR chronic renal insufficiency OR chronic kidney insufficiency OR chronic kidney failure OR chronic kidney disease</w:t>
      </w:r>
    </w:p>
    <w:p w14:paraId="641083EF" w14:textId="77777777" w:rsidR="00CC62D2" w:rsidRPr="00CC62D2" w:rsidRDefault="00CC62D2" w:rsidP="003D6823">
      <w:pPr>
        <w:numPr>
          <w:ilvl w:val="0"/>
          <w:numId w:val="16"/>
        </w:numPr>
        <w:spacing w:line="276" w:lineRule="auto"/>
      </w:pPr>
      <w:r w:rsidRPr="00CC62D2">
        <w:t>diet OR food OR maintenance diet OR maintenance diets</w:t>
      </w:r>
    </w:p>
    <w:p w14:paraId="68A26195" w14:textId="77777777" w:rsidR="00CC62D2" w:rsidRPr="00CC62D2" w:rsidRDefault="00CC62D2" w:rsidP="003D6823">
      <w:pPr>
        <w:numPr>
          <w:ilvl w:val="0"/>
          <w:numId w:val="16"/>
        </w:numPr>
        <w:spacing w:line="276" w:lineRule="auto"/>
      </w:pPr>
      <w:r w:rsidRPr="00CC62D2">
        <w:t>1 AND 2 AND 3</w:t>
      </w:r>
    </w:p>
    <w:p w14:paraId="48060042" w14:textId="45025D58" w:rsidR="00A455B1" w:rsidRDefault="00CC62D2" w:rsidP="003D6823">
      <w:pPr>
        <w:pStyle w:val="Heading1"/>
        <w:numPr>
          <w:ilvl w:val="0"/>
          <w:numId w:val="5"/>
        </w:numPr>
        <w:pBdr>
          <w:bottom w:val="single" w:sz="4" w:space="1" w:color="auto"/>
          <w:right w:val="single" w:sz="4" w:space="4" w:color="auto"/>
        </w:pBdr>
        <w:spacing w:before="480" w:line="276" w:lineRule="auto"/>
      </w:pPr>
      <w:bookmarkStart w:id="20" w:name="_Toc786434"/>
      <w:bookmarkStart w:id="21" w:name="_Toc28079069"/>
      <w:r>
        <w:t>Advanced search syntax</w:t>
      </w:r>
      <w:bookmarkEnd w:id="20"/>
      <w:bookmarkEnd w:id="21"/>
    </w:p>
    <w:p w14:paraId="25E77C74" w14:textId="77777777" w:rsidR="00CC62D2" w:rsidRPr="00CC62D2" w:rsidRDefault="00CC62D2" w:rsidP="003D6823">
      <w:pPr>
        <w:spacing w:line="276" w:lineRule="auto"/>
      </w:pPr>
      <w:r w:rsidRPr="00CC62D2">
        <w:t>In addition to using Boolean logic, there some additional techniques that can be used to increase the sensitivity and specificity of a search.</w:t>
      </w:r>
    </w:p>
    <w:p w14:paraId="3C9E4788" w14:textId="77777777" w:rsidR="00CC62D2" w:rsidRPr="00CC62D2" w:rsidRDefault="00CC62D2" w:rsidP="003D6823">
      <w:pPr>
        <w:spacing w:line="276" w:lineRule="auto"/>
      </w:pPr>
      <w:r w:rsidRPr="00CC62D2">
        <w:rPr>
          <w:b/>
          <w:bCs/>
          <w:u w:val="single"/>
        </w:rPr>
        <w:t>Phrase searching</w:t>
      </w:r>
      <w:r w:rsidRPr="00CC62D2">
        <w:t xml:space="preserve"> for specificity e.g. “health care professionals”</w:t>
      </w:r>
    </w:p>
    <w:p w14:paraId="1F2AFAA2" w14:textId="77777777" w:rsidR="00CC62D2" w:rsidRPr="00CC62D2" w:rsidRDefault="00CC62D2" w:rsidP="003D6823">
      <w:pPr>
        <w:spacing w:line="276" w:lineRule="auto"/>
      </w:pPr>
      <w:r w:rsidRPr="00CC62D2">
        <w:t>Speech marks can be used to group two or more words together, else some databases will search the words independently of each other. Using speech marks will search for those words, as spelt, and in the order written.</w:t>
      </w:r>
    </w:p>
    <w:p w14:paraId="4EDDE49A" w14:textId="77777777" w:rsidR="00CC62D2" w:rsidRPr="00CC62D2" w:rsidRDefault="00CC62D2" w:rsidP="003D6823">
      <w:pPr>
        <w:spacing w:line="276" w:lineRule="auto"/>
      </w:pPr>
      <w:r w:rsidRPr="00CC62D2">
        <w:t>NOTE: phrase searching is fairly universal in library databases and internet searching</w:t>
      </w:r>
    </w:p>
    <w:p w14:paraId="3197DA49" w14:textId="77777777" w:rsidR="00CC62D2" w:rsidRPr="00CC62D2" w:rsidRDefault="00CC62D2" w:rsidP="003D6823">
      <w:pPr>
        <w:spacing w:line="276" w:lineRule="auto"/>
      </w:pPr>
      <w:r w:rsidRPr="00CC62D2">
        <w:rPr>
          <w:b/>
          <w:bCs/>
          <w:u w:val="single"/>
        </w:rPr>
        <w:t>Proximity</w:t>
      </w:r>
      <w:r w:rsidRPr="00CC62D2">
        <w:t xml:space="preserve"> for sensitivity, e.g. ((health care or healthcare) adj3 professionals)</w:t>
      </w:r>
    </w:p>
    <w:p w14:paraId="299E0367" w14:textId="77777777" w:rsidR="00CC62D2" w:rsidRPr="00CC62D2" w:rsidRDefault="00CC62D2" w:rsidP="003D6823">
      <w:pPr>
        <w:spacing w:line="276" w:lineRule="auto"/>
      </w:pPr>
      <w:r w:rsidRPr="00CC62D2">
        <w:t>Searching for “health care professionals” [using speech marks] will not retrieve articles where authors have used ‘healthcare professionals’ or ‘professionals working in healthcare’. Proximity searching can be used to find words within a set number of words from each other. The above example used on databases on the Ovid platform will retrieve the word ‘professionals’ next to, in any order, and up to two words in between ‘health care’ or ‘healthcare’. On the Ovid platform, the number 3 can be substituted for any number between 1 and 99.</w:t>
      </w:r>
    </w:p>
    <w:p w14:paraId="2DF55AF0" w14:textId="77777777" w:rsidR="00CC62D2" w:rsidRPr="00CC62D2" w:rsidRDefault="00CC62D2" w:rsidP="003D6823">
      <w:pPr>
        <w:spacing w:line="276" w:lineRule="auto"/>
      </w:pPr>
      <w:r w:rsidRPr="00CC62D2">
        <w:t>NOTE: the proximity operator differs on each database platform. Some platforms use ‘N3’ or ‘Near/3’ for the same function. Always refer to the database help text for advice.</w:t>
      </w:r>
    </w:p>
    <w:p w14:paraId="51E486BD" w14:textId="77777777" w:rsidR="00CC62D2" w:rsidRPr="00CC62D2" w:rsidRDefault="00CC62D2" w:rsidP="003D6823">
      <w:pPr>
        <w:spacing w:line="276" w:lineRule="auto"/>
      </w:pPr>
      <w:r w:rsidRPr="00CC62D2">
        <w:rPr>
          <w:b/>
          <w:bCs/>
          <w:u w:val="single"/>
        </w:rPr>
        <w:t>Truncation</w:t>
      </w:r>
      <w:r w:rsidRPr="00CC62D2">
        <w:rPr>
          <w:b/>
          <w:bCs/>
        </w:rPr>
        <w:t xml:space="preserve"> </w:t>
      </w:r>
      <w:r w:rsidRPr="00CC62D2">
        <w:t>for sensitivity, e.g. toxic*</w:t>
      </w:r>
    </w:p>
    <w:p w14:paraId="4711F433" w14:textId="77777777" w:rsidR="00CC62D2" w:rsidRPr="00CC62D2" w:rsidRDefault="00CC62D2" w:rsidP="003D6823">
      <w:pPr>
        <w:spacing w:line="276" w:lineRule="auto"/>
      </w:pPr>
      <w:r w:rsidRPr="00CC62D2">
        <w:lastRenderedPageBreak/>
        <w:t>A * or $ symbol can be used to retrieve suffix variations of the word indicated. In the above example, the word ‘toxic’ will be retrieved along with the words ‘</w:t>
      </w:r>
      <w:proofErr w:type="spellStart"/>
      <w:r w:rsidRPr="00CC62D2">
        <w:t>toxical</w:t>
      </w:r>
      <w:proofErr w:type="spellEnd"/>
      <w:r w:rsidRPr="00CC62D2">
        <w:t>’, ‘toxicant’, ‘</w:t>
      </w:r>
      <w:proofErr w:type="spellStart"/>
      <w:r w:rsidRPr="00CC62D2">
        <w:t>toxicate</w:t>
      </w:r>
      <w:proofErr w:type="spellEnd"/>
      <w:r w:rsidRPr="00CC62D2">
        <w:t>’, ‘toxication’, ‘toxicity’, etc.</w:t>
      </w:r>
    </w:p>
    <w:p w14:paraId="16D225D1" w14:textId="77777777" w:rsidR="00CC62D2" w:rsidRPr="00CC62D2" w:rsidRDefault="00CC62D2" w:rsidP="003D6823">
      <w:pPr>
        <w:spacing w:line="276" w:lineRule="auto"/>
      </w:pPr>
      <w:r w:rsidRPr="00CC62D2">
        <w:t>NOTE: the * symbol is fairly universal in library databases and internet searching</w:t>
      </w:r>
    </w:p>
    <w:p w14:paraId="17017BE0" w14:textId="77777777" w:rsidR="00CC62D2" w:rsidRPr="00CC62D2" w:rsidRDefault="00CC62D2" w:rsidP="003D6823">
      <w:pPr>
        <w:spacing w:line="276" w:lineRule="auto"/>
      </w:pPr>
      <w:r w:rsidRPr="00CC62D2">
        <w:rPr>
          <w:b/>
          <w:bCs/>
          <w:u w:val="single"/>
        </w:rPr>
        <w:t>Optional/Wildcards</w:t>
      </w:r>
      <w:r w:rsidRPr="00CC62D2">
        <w:t xml:space="preserve"> for sensitivity, e.g. </w:t>
      </w:r>
      <w:proofErr w:type="spellStart"/>
      <w:r w:rsidRPr="00CC62D2">
        <w:t>dyspn?ea</w:t>
      </w:r>
      <w:proofErr w:type="spellEnd"/>
      <w:r w:rsidRPr="00CC62D2">
        <w:t xml:space="preserve"> or </w:t>
      </w:r>
      <w:proofErr w:type="spellStart"/>
      <w:r w:rsidRPr="00CC62D2">
        <w:t>wom#n</w:t>
      </w:r>
      <w:proofErr w:type="spellEnd"/>
    </w:p>
    <w:p w14:paraId="2EF9F5A6" w14:textId="77777777" w:rsidR="00CC62D2" w:rsidRPr="00CC62D2" w:rsidRDefault="00CC62D2" w:rsidP="003D6823">
      <w:pPr>
        <w:spacing w:line="276" w:lineRule="auto"/>
      </w:pPr>
      <w:r w:rsidRPr="00CC62D2">
        <w:t xml:space="preserve">Some databases will allow the use of a ? or # to substitute zero or one characters. In the Ovid platform, a ? will retrieve zero or one character, useful for retrieving British and American spelling variations, such as dyspnoea (British) and </w:t>
      </w:r>
      <w:proofErr w:type="spellStart"/>
      <w:r w:rsidRPr="00CC62D2">
        <w:t>dyspnea</w:t>
      </w:r>
      <w:proofErr w:type="spellEnd"/>
      <w:r w:rsidRPr="00CC62D2">
        <w:t xml:space="preserve"> (American). The # on Ovid is a mandated one character, e.g. </w:t>
      </w:r>
      <w:proofErr w:type="spellStart"/>
      <w:r w:rsidRPr="00CC62D2">
        <w:t>wom#n</w:t>
      </w:r>
      <w:proofErr w:type="spellEnd"/>
      <w:r w:rsidRPr="00CC62D2">
        <w:t xml:space="preserve"> will retrieve women and woman.</w:t>
      </w:r>
    </w:p>
    <w:p w14:paraId="4651C0C3" w14:textId="77777777" w:rsidR="00CC62D2" w:rsidRPr="00CC62D2" w:rsidRDefault="00CC62D2" w:rsidP="003D6823">
      <w:pPr>
        <w:spacing w:line="276" w:lineRule="auto"/>
      </w:pPr>
      <w:r w:rsidRPr="00CC62D2">
        <w:t>NOTE: the wildcard operator differs on each database platform. Always refer to the database help text for advice.</w:t>
      </w:r>
    </w:p>
    <w:p w14:paraId="495CE26A" w14:textId="77777777" w:rsidR="00CC62D2" w:rsidRPr="00CC62D2" w:rsidRDefault="00CC62D2" w:rsidP="003D6823">
      <w:pPr>
        <w:spacing w:line="276" w:lineRule="auto"/>
      </w:pPr>
      <w:r w:rsidRPr="00CC62D2">
        <w:t>There are many more advanced searching syntax available. Those covered tend to be the most frequently used. Always refer to the database help text for advice when constructing a search strategy.</w:t>
      </w:r>
    </w:p>
    <w:p w14:paraId="14FBACA8" w14:textId="156CDBA3" w:rsidR="00A455B1" w:rsidRDefault="00CC62D2" w:rsidP="003D6823">
      <w:pPr>
        <w:pStyle w:val="Heading1"/>
        <w:numPr>
          <w:ilvl w:val="0"/>
          <w:numId w:val="5"/>
        </w:numPr>
        <w:pBdr>
          <w:bottom w:val="single" w:sz="4" w:space="1" w:color="auto"/>
          <w:right w:val="single" w:sz="4" w:space="4" w:color="auto"/>
        </w:pBdr>
        <w:spacing w:before="480" w:line="276" w:lineRule="auto"/>
      </w:pPr>
      <w:bookmarkStart w:id="22" w:name="_Toc786435"/>
      <w:bookmarkStart w:id="23" w:name="_Toc28079070"/>
      <w:r>
        <w:t>Subject headings</w:t>
      </w:r>
      <w:bookmarkEnd w:id="22"/>
      <w:bookmarkEnd w:id="23"/>
    </w:p>
    <w:p w14:paraId="1C1332A6" w14:textId="77777777" w:rsidR="00CC62D2" w:rsidRPr="00CC62D2" w:rsidRDefault="00CC62D2" w:rsidP="003D6823">
      <w:pPr>
        <w:spacing w:line="276" w:lineRule="auto"/>
      </w:pPr>
      <w:r w:rsidRPr="00CC62D2">
        <w:t>Subject headings (also called Thesaurus terms or Controlled vocabulary) are standardised terms used to retrieve database records where authors have described or spelt the same concept in different ways. They are applied by indexers at the point where records are uploaded to a database.</w:t>
      </w:r>
    </w:p>
    <w:p w14:paraId="278ADB27" w14:textId="44022B95" w:rsidR="00CC62D2" w:rsidRPr="00CC62D2" w:rsidRDefault="00CC62D2" w:rsidP="003D6823">
      <w:pPr>
        <w:spacing w:line="276" w:lineRule="auto"/>
      </w:pPr>
      <w:r w:rsidRPr="00CC62D2">
        <w:t xml:space="preserve">Using subject headings, as well as </w:t>
      </w:r>
      <w:proofErr w:type="spellStart"/>
      <w:r w:rsidR="00D06E65">
        <w:t>text</w:t>
      </w:r>
      <w:r w:rsidRPr="00CC62D2">
        <w:t>word</w:t>
      </w:r>
      <w:proofErr w:type="spellEnd"/>
      <w:r w:rsidRPr="00CC62D2">
        <w:t xml:space="preserve"> terms, will make your search more sensitive (broad).</w:t>
      </w:r>
    </w:p>
    <w:p w14:paraId="4BDCB213" w14:textId="3D23D069" w:rsidR="00CC62D2" w:rsidRDefault="003065A8" w:rsidP="003D6823">
      <w:pPr>
        <w:spacing w:line="276" w:lineRule="auto"/>
      </w:pPr>
      <w:r>
        <w:rPr>
          <w:noProof/>
        </w:rPr>
        <w:drawing>
          <wp:inline distT="0" distB="0" distL="0" distR="0" wp14:anchorId="21FF2ADB" wp14:editId="1BA3B68B">
            <wp:extent cx="5731510" cy="674370"/>
            <wp:effectExtent l="0" t="0" r="2540" b="0"/>
            <wp:docPr id="57" name="Picture 57" descr="Task: exer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Task_exercise.jpg"/>
                    <pic:cNvPicPr/>
                  </pic:nvPicPr>
                  <pic:blipFill>
                    <a:blip r:embed="rId15">
                      <a:extLst>
                        <a:ext uri="{28A0092B-C50C-407E-A947-70E740481C1C}">
                          <a14:useLocalDpi xmlns:a14="http://schemas.microsoft.com/office/drawing/2010/main" val="0"/>
                        </a:ext>
                      </a:extLst>
                    </a:blip>
                    <a:stretch>
                      <a:fillRect/>
                    </a:stretch>
                  </pic:blipFill>
                  <pic:spPr>
                    <a:xfrm>
                      <a:off x="0" y="0"/>
                      <a:ext cx="5731510" cy="674370"/>
                    </a:xfrm>
                    <a:prstGeom prst="rect">
                      <a:avLst/>
                    </a:prstGeom>
                  </pic:spPr>
                </pic:pic>
              </a:graphicData>
            </a:graphic>
          </wp:inline>
        </w:drawing>
      </w:r>
    </w:p>
    <w:p w14:paraId="72076809" w14:textId="084B9D52" w:rsidR="003065A8" w:rsidRPr="003065A8" w:rsidRDefault="003065A8" w:rsidP="003D6823">
      <w:pPr>
        <w:spacing w:line="276" w:lineRule="auto"/>
      </w:pPr>
      <w:r w:rsidRPr="003065A8">
        <w:t xml:space="preserve">MeSH (Medical Subject Headings) are one of the better known thesauri. MeSH terms are used on Medline records in PubMed. View the </w:t>
      </w:r>
      <w:hyperlink r:id="rId16" w:history="1">
        <w:r w:rsidRPr="003065A8">
          <w:rPr>
            <w:rStyle w:val="Hyperlink"/>
          </w:rPr>
          <w:t>PubMed Tutorial: Understanding the Vocabulary</w:t>
        </w:r>
      </w:hyperlink>
    </w:p>
    <w:p w14:paraId="6743B17F" w14:textId="40580BF6" w:rsidR="00E56F63" w:rsidRDefault="00E56F63" w:rsidP="003D6823">
      <w:pPr>
        <w:spacing w:line="276" w:lineRule="auto"/>
      </w:pPr>
      <w:r w:rsidRPr="00E56F63">
        <w:t>The below screenshot is from a search undertaken on Ovid MEDLINE® 1946 to February Week 4 2018 conducted on 5 March 2018.</w:t>
      </w:r>
    </w:p>
    <w:p w14:paraId="0CCFB413" w14:textId="62A07441" w:rsidR="00E56F63" w:rsidRPr="00E56F63" w:rsidRDefault="00E56F63" w:rsidP="003D6823">
      <w:pPr>
        <w:spacing w:line="276" w:lineRule="auto"/>
      </w:pPr>
      <w:r w:rsidRPr="00E56F63">
        <w:rPr>
          <w:noProof/>
        </w:rPr>
        <w:lastRenderedPageBreak/>
        <w:drawing>
          <wp:inline distT="0" distB="0" distL="0" distR="0" wp14:anchorId="4098BAEE" wp14:editId="77EA4AA5">
            <wp:extent cx="5457825" cy="1647825"/>
            <wp:effectExtent l="0" t="0" r="9525" b="9525"/>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7"/>
                    <a:stretch>
                      <a:fillRect/>
                    </a:stretch>
                  </pic:blipFill>
                  <pic:spPr>
                    <a:xfrm>
                      <a:off x="0" y="0"/>
                      <a:ext cx="5457825" cy="1647825"/>
                    </a:xfrm>
                    <a:prstGeom prst="rect">
                      <a:avLst/>
                    </a:prstGeom>
                  </pic:spPr>
                </pic:pic>
              </a:graphicData>
            </a:graphic>
          </wp:inline>
        </w:drawing>
      </w:r>
    </w:p>
    <w:p w14:paraId="2AFD55F1" w14:textId="77777777" w:rsidR="00E56F63" w:rsidRPr="00E56F63" w:rsidRDefault="00E56F63" w:rsidP="003D6823">
      <w:pPr>
        <w:spacing w:line="276" w:lineRule="auto"/>
      </w:pPr>
      <w:r w:rsidRPr="00E56F63">
        <w:t>A search for the subject heading Cats retrieves 131,639 results.</w:t>
      </w:r>
    </w:p>
    <w:p w14:paraId="53D6BB3E" w14:textId="77777777" w:rsidR="00E56F63" w:rsidRPr="00E56F63" w:rsidRDefault="00E56F63" w:rsidP="003D6823">
      <w:pPr>
        <w:spacing w:line="276" w:lineRule="auto"/>
      </w:pPr>
      <w:r w:rsidRPr="00E56F63">
        <w:t>A search for ‘cat or cats or feline or felines or queen or tom’ in the title and abstract fields retrieves 136,378 results.</w:t>
      </w:r>
    </w:p>
    <w:p w14:paraId="6FDA184E" w14:textId="70F74217" w:rsidR="00E56F63" w:rsidRPr="00E56F63" w:rsidRDefault="00E56F63" w:rsidP="003D6823">
      <w:pPr>
        <w:spacing w:line="276" w:lineRule="auto"/>
      </w:pPr>
      <w:r w:rsidRPr="00E56F63">
        <w:t xml:space="preserve">When either the subject heading or the </w:t>
      </w:r>
      <w:r w:rsidR="00D06E65">
        <w:t>text</w:t>
      </w:r>
      <w:r w:rsidRPr="00E56F63">
        <w:t xml:space="preserve">words are used, a total of 181,301 results are retrieved – far more sensitive (broader) than searching either the subject heading or </w:t>
      </w:r>
      <w:r w:rsidR="00D06E65">
        <w:t>text</w:t>
      </w:r>
      <w:r w:rsidRPr="00E56F63">
        <w:t>words alone. This sensitivity in a search strategy is essential when conducting a rigorous search and a mandatory element of systematic review searches.</w:t>
      </w:r>
    </w:p>
    <w:p w14:paraId="78B23507" w14:textId="6865CB0B" w:rsidR="00A455B1" w:rsidRDefault="003D6823" w:rsidP="003D6823">
      <w:pPr>
        <w:pStyle w:val="Heading1"/>
        <w:numPr>
          <w:ilvl w:val="0"/>
          <w:numId w:val="5"/>
        </w:numPr>
        <w:pBdr>
          <w:bottom w:val="single" w:sz="4" w:space="1" w:color="auto"/>
          <w:right w:val="single" w:sz="4" w:space="4" w:color="auto"/>
        </w:pBdr>
        <w:spacing w:before="480" w:line="276" w:lineRule="auto"/>
      </w:pPr>
      <w:bookmarkStart w:id="24" w:name="_Toc786436"/>
      <w:bookmarkStart w:id="25" w:name="_Toc28079071"/>
      <w:r>
        <w:t>Search filters</w:t>
      </w:r>
      <w:bookmarkEnd w:id="24"/>
      <w:bookmarkEnd w:id="25"/>
    </w:p>
    <w:p w14:paraId="1D46EBBB" w14:textId="77777777" w:rsidR="003D6823" w:rsidRPr="003D6823" w:rsidRDefault="003D6823" w:rsidP="003D6823">
      <w:pPr>
        <w:spacing w:line="276" w:lineRule="auto"/>
      </w:pPr>
      <w:r w:rsidRPr="003D6823">
        <w:t xml:space="preserve">Many databases have pre-defined filters to narrow results to systematic reviews, diagnosis, and prognosis articles, amongst many others. PubMed, for example, has a number of </w:t>
      </w:r>
      <w:hyperlink r:id="rId18" w:history="1">
        <w:r w:rsidRPr="003D6823">
          <w:rPr>
            <w:rStyle w:val="Hyperlink"/>
          </w:rPr>
          <w:t>pre-populated search filters</w:t>
        </w:r>
      </w:hyperlink>
      <w:r w:rsidRPr="003D6823">
        <w:t>. These filters may provide a guide to the literature, but when conducting a systematic or similar review, tested and appraised search filters should be used.</w:t>
      </w:r>
    </w:p>
    <w:p w14:paraId="44CE3867" w14:textId="77777777" w:rsidR="003D6823" w:rsidRPr="003D6823" w:rsidRDefault="003D6823" w:rsidP="003D6823">
      <w:pPr>
        <w:spacing w:line="276" w:lineRule="auto"/>
      </w:pPr>
      <w:r w:rsidRPr="003D6823">
        <w:t xml:space="preserve">For rigorous searches, the </w:t>
      </w:r>
      <w:hyperlink r:id="rId19" w:history="1">
        <w:proofErr w:type="spellStart"/>
        <w:r w:rsidRPr="003D6823">
          <w:rPr>
            <w:rStyle w:val="Hyperlink"/>
          </w:rPr>
          <w:t>InterTASC</w:t>
        </w:r>
        <w:proofErr w:type="spellEnd"/>
      </w:hyperlink>
      <w:hyperlink r:id="rId20" w:history="1">
        <w:r w:rsidRPr="003D6823">
          <w:rPr>
            <w:rStyle w:val="Hyperlink"/>
          </w:rPr>
          <w:t xml:space="preserve"> </w:t>
        </w:r>
      </w:hyperlink>
      <w:hyperlink r:id="rId21" w:history="1">
        <w:r w:rsidRPr="003D6823">
          <w:rPr>
            <w:rStyle w:val="Hyperlink"/>
          </w:rPr>
          <w:t>Information Specialists' Sub-Group Search Filter Resource</w:t>
        </w:r>
      </w:hyperlink>
      <w:r w:rsidRPr="003D6823">
        <w:t xml:space="preserve"> should be consulted.</w:t>
      </w:r>
    </w:p>
    <w:p w14:paraId="3656AE98" w14:textId="77777777" w:rsidR="003D6823" w:rsidRPr="003D6823" w:rsidRDefault="003D6823" w:rsidP="003D6823">
      <w:pPr>
        <w:spacing w:line="276" w:lineRule="auto"/>
      </w:pPr>
      <w:r w:rsidRPr="003D6823">
        <w:t xml:space="preserve">Further advice on search filters can be found in the </w:t>
      </w:r>
      <w:hyperlink r:id="rId22" w:history="1">
        <w:r w:rsidRPr="003D6823">
          <w:rPr>
            <w:rStyle w:val="Hyperlink"/>
          </w:rPr>
          <w:t>Cochrane Handbook for Systematic Reviews of Interventions</w:t>
        </w:r>
      </w:hyperlink>
      <w:r w:rsidRPr="003D6823">
        <w:t>, Part 2: 6.4.11 [Handbook version 5.1].</w:t>
      </w:r>
    </w:p>
    <w:p w14:paraId="6CB67300" w14:textId="12810CBF" w:rsidR="00A455B1" w:rsidRDefault="003D6823" w:rsidP="003D6823">
      <w:pPr>
        <w:pStyle w:val="Heading1"/>
        <w:numPr>
          <w:ilvl w:val="0"/>
          <w:numId w:val="5"/>
        </w:numPr>
        <w:pBdr>
          <w:bottom w:val="single" w:sz="4" w:space="1" w:color="auto"/>
          <w:right w:val="single" w:sz="4" w:space="4" w:color="auto"/>
        </w:pBdr>
        <w:spacing w:before="480" w:line="276" w:lineRule="auto"/>
      </w:pPr>
      <w:bookmarkStart w:id="26" w:name="_Toc28079072"/>
      <w:r>
        <w:t>Annotated search</w:t>
      </w:r>
      <w:bookmarkEnd w:id="26"/>
    </w:p>
    <w:p w14:paraId="5CE73E20" w14:textId="77777777" w:rsidR="003D6823" w:rsidRPr="003D6823" w:rsidRDefault="003D6823" w:rsidP="003D6823">
      <w:pPr>
        <w:spacing w:line="276" w:lineRule="auto"/>
      </w:pPr>
      <w:r w:rsidRPr="003D6823">
        <w:t xml:space="preserve">As an illustration, here is an annotated Ovid Medline search from Elsner B, Kugler J, Pohl M, </w:t>
      </w:r>
      <w:proofErr w:type="spellStart"/>
      <w:r w:rsidRPr="003D6823">
        <w:t>Mehrholz</w:t>
      </w:r>
      <w:proofErr w:type="spellEnd"/>
      <w:r w:rsidRPr="003D6823">
        <w:t xml:space="preserve"> J. Transcranial direct current stimulation (</w:t>
      </w:r>
      <w:proofErr w:type="spellStart"/>
      <w:r w:rsidRPr="003D6823">
        <w:t>tDCS</w:t>
      </w:r>
      <w:proofErr w:type="spellEnd"/>
      <w:r w:rsidRPr="003D6823">
        <w:t xml:space="preserve">) for improving aphasia in patients with aphasia after stroke. Cochrane Database of Systematic Reviews 2015, Issue 5. Art. No.: CD009760. DOI: </w:t>
      </w:r>
      <w:hyperlink r:id="rId23" w:history="1">
        <w:r w:rsidRPr="003D6823">
          <w:rPr>
            <w:rStyle w:val="Hyperlink"/>
          </w:rPr>
          <w:t>10.1002/14651858.CD009760.pub3</w:t>
        </w:r>
      </w:hyperlink>
      <w:r w:rsidRPr="003D6823">
        <w:t>.</w:t>
      </w:r>
    </w:p>
    <w:p w14:paraId="2E473C53" w14:textId="77777777" w:rsidR="003D6823" w:rsidRPr="003D6823" w:rsidRDefault="003D6823" w:rsidP="003D6823">
      <w:pPr>
        <w:numPr>
          <w:ilvl w:val="0"/>
          <w:numId w:val="17"/>
        </w:numPr>
        <w:tabs>
          <w:tab w:val="num" w:pos="720"/>
        </w:tabs>
        <w:spacing w:line="276" w:lineRule="auto"/>
      </w:pPr>
      <w:r w:rsidRPr="003D6823">
        <w:t>exp aphasia/</w:t>
      </w:r>
    </w:p>
    <w:p w14:paraId="7DE208CD" w14:textId="77777777" w:rsidR="003D6823" w:rsidRPr="003D6823" w:rsidRDefault="003D6823" w:rsidP="003D6823">
      <w:pPr>
        <w:numPr>
          <w:ilvl w:val="0"/>
          <w:numId w:val="17"/>
        </w:numPr>
        <w:tabs>
          <w:tab w:val="num" w:pos="720"/>
        </w:tabs>
        <w:spacing w:line="276" w:lineRule="auto"/>
      </w:pPr>
      <w:r w:rsidRPr="003D6823">
        <w:t>language disorders/ or speech disorders/ or anomia/</w:t>
      </w:r>
    </w:p>
    <w:p w14:paraId="637899B4" w14:textId="5D15F632" w:rsidR="003D6823" w:rsidRDefault="003D6823" w:rsidP="003D6823">
      <w:pPr>
        <w:numPr>
          <w:ilvl w:val="0"/>
          <w:numId w:val="17"/>
        </w:numPr>
        <w:tabs>
          <w:tab w:val="num" w:pos="720"/>
        </w:tabs>
        <w:spacing w:line="276" w:lineRule="auto"/>
      </w:pPr>
      <w:r w:rsidRPr="003D6823">
        <w:lastRenderedPageBreak/>
        <w:t>speech-language pathology/ or exp "rehabilitation of speech and language disorders"/</w:t>
      </w:r>
    </w:p>
    <w:p w14:paraId="2E92C571" w14:textId="43CCA999" w:rsidR="003D6823" w:rsidRPr="003D6823" w:rsidRDefault="003D6823" w:rsidP="003D6823">
      <w:pPr>
        <w:spacing w:line="276" w:lineRule="auto"/>
        <w:rPr>
          <w:b/>
        </w:rPr>
      </w:pPr>
      <w:r w:rsidRPr="003D6823">
        <w:rPr>
          <w:b/>
        </w:rPr>
        <w:t>[Lines 1-3 are the subject headings for the population concepts]</w:t>
      </w:r>
    </w:p>
    <w:p w14:paraId="24AD8AB3" w14:textId="77777777" w:rsidR="003D6823" w:rsidRPr="003D6823" w:rsidRDefault="003D6823" w:rsidP="003D6823">
      <w:pPr>
        <w:numPr>
          <w:ilvl w:val="0"/>
          <w:numId w:val="17"/>
        </w:numPr>
        <w:tabs>
          <w:tab w:val="num" w:pos="720"/>
        </w:tabs>
        <w:spacing w:line="276" w:lineRule="auto"/>
      </w:pPr>
      <w:r w:rsidRPr="003D6823">
        <w:t>(</w:t>
      </w:r>
      <w:proofErr w:type="spellStart"/>
      <w:r w:rsidRPr="003D6823">
        <w:t>aphasi</w:t>
      </w:r>
      <w:proofErr w:type="spellEnd"/>
      <w:r w:rsidRPr="003D6823">
        <w:t xml:space="preserve">$ or </w:t>
      </w:r>
      <w:proofErr w:type="spellStart"/>
      <w:r w:rsidRPr="003D6823">
        <w:t>dysphasi</w:t>
      </w:r>
      <w:proofErr w:type="spellEnd"/>
      <w:r w:rsidRPr="003D6823">
        <w:t>$ or anomia or anomic).tw.</w:t>
      </w:r>
    </w:p>
    <w:p w14:paraId="30AEB59E" w14:textId="77777777" w:rsidR="003D6823" w:rsidRPr="003D6823" w:rsidRDefault="003D6823" w:rsidP="003D6823">
      <w:pPr>
        <w:numPr>
          <w:ilvl w:val="0"/>
          <w:numId w:val="17"/>
        </w:numPr>
        <w:tabs>
          <w:tab w:val="num" w:pos="720"/>
        </w:tabs>
        <w:spacing w:line="276" w:lineRule="auto"/>
      </w:pPr>
      <w:r w:rsidRPr="003D6823">
        <w:t>((speech or language or linguistic) adj5 (disorder$ or impair$ or problem$ or dysfunction)).tw.</w:t>
      </w:r>
    </w:p>
    <w:p w14:paraId="397A37E7" w14:textId="3197C2DB" w:rsidR="003D6823" w:rsidRDefault="003D6823" w:rsidP="003D6823">
      <w:pPr>
        <w:numPr>
          <w:ilvl w:val="0"/>
          <w:numId w:val="17"/>
        </w:numPr>
        <w:tabs>
          <w:tab w:val="num" w:pos="720"/>
        </w:tabs>
        <w:spacing w:line="276" w:lineRule="auto"/>
      </w:pPr>
      <w:r w:rsidRPr="003D6823">
        <w:t>((speech or language or linguistic) adj5 (</w:t>
      </w:r>
      <w:proofErr w:type="spellStart"/>
      <w:r w:rsidRPr="003D6823">
        <w:t>therap</w:t>
      </w:r>
      <w:proofErr w:type="spellEnd"/>
      <w:r w:rsidRPr="003D6823">
        <w:t xml:space="preserve">$ or train$ or </w:t>
      </w:r>
      <w:proofErr w:type="spellStart"/>
      <w:r w:rsidRPr="003D6823">
        <w:t>rehabilitat</w:t>
      </w:r>
      <w:proofErr w:type="spellEnd"/>
      <w:r w:rsidRPr="003D6823">
        <w:t xml:space="preserve">$ or treat$ or </w:t>
      </w:r>
      <w:proofErr w:type="spellStart"/>
      <w:r w:rsidRPr="003D6823">
        <w:t>remediat</w:t>
      </w:r>
      <w:proofErr w:type="spellEnd"/>
      <w:r w:rsidRPr="003D6823">
        <w:t xml:space="preserve">$ or intervention$ or </w:t>
      </w:r>
      <w:proofErr w:type="spellStart"/>
      <w:r w:rsidRPr="003D6823">
        <w:t>pathol</w:t>
      </w:r>
      <w:proofErr w:type="spellEnd"/>
      <w:r w:rsidRPr="003D6823">
        <w:t>$)).tw.</w:t>
      </w:r>
    </w:p>
    <w:p w14:paraId="261B22B4" w14:textId="26F01B3E" w:rsidR="003D6823" w:rsidRPr="003D6823" w:rsidRDefault="003D6823" w:rsidP="003D6823">
      <w:pPr>
        <w:rPr>
          <w:b/>
        </w:rPr>
      </w:pPr>
      <w:r w:rsidRPr="003D6823">
        <w:rPr>
          <w:b/>
        </w:rPr>
        <w:t xml:space="preserve">[Lines </w:t>
      </w:r>
      <w:r>
        <w:rPr>
          <w:b/>
        </w:rPr>
        <w:t>4-6</w:t>
      </w:r>
      <w:r w:rsidRPr="003D6823">
        <w:rPr>
          <w:b/>
        </w:rPr>
        <w:t xml:space="preserve"> are the </w:t>
      </w:r>
      <w:r>
        <w:rPr>
          <w:b/>
        </w:rPr>
        <w:t>textwords</w:t>
      </w:r>
      <w:r w:rsidRPr="003D6823">
        <w:rPr>
          <w:b/>
        </w:rPr>
        <w:t xml:space="preserve"> for the population concepts]</w:t>
      </w:r>
    </w:p>
    <w:p w14:paraId="20BF7A07" w14:textId="6451DF82" w:rsidR="003D6823" w:rsidRDefault="003D6823" w:rsidP="003D6823">
      <w:pPr>
        <w:numPr>
          <w:ilvl w:val="0"/>
          <w:numId w:val="17"/>
        </w:numPr>
        <w:tabs>
          <w:tab w:val="num" w:pos="720"/>
        </w:tabs>
        <w:spacing w:line="276" w:lineRule="auto"/>
      </w:pPr>
      <w:r w:rsidRPr="003D6823">
        <w:t>or/1-6</w:t>
      </w:r>
    </w:p>
    <w:p w14:paraId="33F861BB" w14:textId="5CB23F9E" w:rsidR="003D6823" w:rsidRPr="003D6823" w:rsidRDefault="003D6823" w:rsidP="003D6823">
      <w:pPr>
        <w:spacing w:line="276" w:lineRule="auto"/>
        <w:rPr>
          <w:b/>
        </w:rPr>
      </w:pPr>
      <w:r>
        <w:rPr>
          <w:b/>
        </w:rPr>
        <w:t>[Line 7 is the population group]</w:t>
      </w:r>
    </w:p>
    <w:p w14:paraId="6CB9219A" w14:textId="77777777" w:rsidR="003D6823" w:rsidRPr="003D6823" w:rsidRDefault="003D6823" w:rsidP="003D6823">
      <w:pPr>
        <w:numPr>
          <w:ilvl w:val="0"/>
          <w:numId w:val="17"/>
        </w:numPr>
        <w:tabs>
          <w:tab w:val="num" w:pos="720"/>
        </w:tabs>
        <w:spacing w:line="276" w:lineRule="auto"/>
      </w:pPr>
      <w:r w:rsidRPr="003D6823">
        <w:t>Electric Stimulation Therapy/</w:t>
      </w:r>
    </w:p>
    <w:p w14:paraId="154B0097" w14:textId="77777777" w:rsidR="003D6823" w:rsidRPr="003D6823" w:rsidRDefault="003D6823" w:rsidP="003D6823">
      <w:pPr>
        <w:numPr>
          <w:ilvl w:val="0"/>
          <w:numId w:val="17"/>
        </w:numPr>
        <w:tabs>
          <w:tab w:val="num" w:pos="720"/>
        </w:tabs>
        <w:spacing w:line="276" w:lineRule="auto"/>
      </w:pPr>
      <w:r w:rsidRPr="003D6823">
        <w:t>Electric Stimulation/</w:t>
      </w:r>
    </w:p>
    <w:p w14:paraId="79626D34" w14:textId="3D3F6EE2" w:rsidR="003D6823" w:rsidRDefault="003D6823" w:rsidP="003D6823">
      <w:pPr>
        <w:numPr>
          <w:ilvl w:val="0"/>
          <w:numId w:val="17"/>
        </w:numPr>
        <w:tabs>
          <w:tab w:val="num" w:pos="720"/>
        </w:tabs>
        <w:spacing w:line="276" w:lineRule="auto"/>
      </w:pPr>
      <w:r w:rsidRPr="003D6823">
        <w:t>Electrodes/</w:t>
      </w:r>
    </w:p>
    <w:p w14:paraId="458DAFD0" w14:textId="07B3E464" w:rsidR="003D6823" w:rsidRPr="003D6823" w:rsidRDefault="003D6823" w:rsidP="003D6823">
      <w:pPr>
        <w:spacing w:line="276" w:lineRule="auto"/>
        <w:rPr>
          <w:b/>
        </w:rPr>
      </w:pPr>
      <w:r>
        <w:rPr>
          <w:b/>
        </w:rPr>
        <w:t>[Lines 8-10 are the subject headings for the intervention concepts]</w:t>
      </w:r>
    </w:p>
    <w:p w14:paraId="5004679D" w14:textId="77777777" w:rsidR="003D6823" w:rsidRPr="003D6823" w:rsidRDefault="003D6823" w:rsidP="003D6823">
      <w:pPr>
        <w:numPr>
          <w:ilvl w:val="0"/>
          <w:numId w:val="17"/>
        </w:numPr>
        <w:tabs>
          <w:tab w:val="num" w:pos="720"/>
        </w:tabs>
        <w:spacing w:line="276" w:lineRule="auto"/>
      </w:pPr>
      <w:r w:rsidRPr="003D6823">
        <w:t>(transcranial adj5 direct current adj5 stimulation).tw.</w:t>
      </w:r>
    </w:p>
    <w:p w14:paraId="5407D876" w14:textId="77777777" w:rsidR="003D6823" w:rsidRPr="003D6823" w:rsidRDefault="003D6823" w:rsidP="003D6823">
      <w:pPr>
        <w:numPr>
          <w:ilvl w:val="0"/>
          <w:numId w:val="17"/>
        </w:numPr>
        <w:tabs>
          <w:tab w:val="num" w:pos="720"/>
        </w:tabs>
        <w:spacing w:line="276" w:lineRule="auto"/>
      </w:pPr>
      <w:r w:rsidRPr="003D6823">
        <w:t>(transcranial adj5 DC adj5 stimulation).tw.</w:t>
      </w:r>
    </w:p>
    <w:p w14:paraId="4C080C52" w14:textId="77777777" w:rsidR="003D6823" w:rsidRPr="003D6823" w:rsidRDefault="003D6823" w:rsidP="003D6823">
      <w:pPr>
        <w:numPr>
          <w:ilvl w:val="0"/>
          <w:numId w:val="17"/>
        </w:numPr>
        <w:tabs>
          <w:tab w:val="num" w:pos="720"/>
        </w:tabs>
        <w:spacing w:line="276" w:lineRule="auto"/>
      </w:pPr>
      <w:r w:rsidRPr="003D6823">
        <w:t>(transcranial adj5 electric$ adj5 stimulation).tw.</w:t>
      </w:r>
    </w:p>
    <w:p w14:paraId="6BCD7D61" w14:textId="1B4D811C" w:rsidR="003D6823" w:rsidRDefault="003D6823" w:rsidP="003D6823">
      <w:pPr>
        <w:numPr>
          <w:ilvl w:val="0"/>
          <w:numId w:val="17"/>
        </w:numPr>
        <w:tabs>
          <w:tab w:val="num" w:pos="720"/>
        </w:tabs>
        <w:spacing w:line="276" w:lineRule="auto"/>
      </w:pPr>
      <w:r w:rsidRPr="003D6823">
        <w:t>(</w:t>
      </w:r>
      <w:proofErr w:type="spellStart"/>
      <w:r w:rsidRPr="003D6823">
        <w:t>tDCS</w:t>
      </w:r>
      <w:proofErr w:type="spellEnd"/>
      <w:r w:rsidRPr="003D6823">
        <w:t xml:space="preserve"> or A-</w:t>
      </w:r>
      <w:proofErr w:type="spellStart"/>
      <w:r w:rsidRPr="003D6823">
        <w:t>tDCS</w:t>
      </w:r>
      <w:proofErr w:type="spellEnd"/>
      <w:r w:rsidRPr="003D6823">
        <w:t xml:space="preserve"> or C-</w:t>
      </w:r>
      <w:proofErr w:type="spellStart"/>
      <w:r w:rsidRPr="003D6823">
        <w:t>tDCS</w:t>
      </w:r>
      <w:proofErr w:type="spellEnd"/>
      <w:r w:rsidRPr="003D6823">
        <w:t xml:space="preserve"> or S-</w:t>
      </w:r>
      <w:proofErr w:type="spellStart"/>
      <w:r w:rsidRPr="003D6823">
        <w:t>tDCS</w:t>
      </w:r>
      <w:proofErr w:type="spellEnd"/>
      <w:r w:rsidRPr="003D6823">
        <w:t xml:space="preserve"> or electrode$ or anode or anodes or anodal or cathode or cathodes or cathodal).tw.</w:t>
      </w:r>
    </w:p>
    <w:p w14:paraId="075ECC2B" w14:textId="0FBED1D0" w:rsidR="003D6823" w:rsidRPr="003D6823" w:rsidRDefault="003D6823" w:rsidP="003D6823">
      <w:pPr>
        <w:spacing w:line="276" w:lineRule="auto"/>
        <w:rPr>
          <w:b/>
        </w:rPr>
      </w:pPr>
      <w:r>
        <w:rPr>
          <w:b/>
        </w:rPr>
        <w:t>[Line 11-14 are the textwords for the intervention concepts]</w:t>
      </w:r>
    </w:p>
    <w:p w14:paraId="454FD90A" w14:textId="2683CDC3" w:rsidR="003D6823" w:rsidRDefault="003D6823" w:rsidP="003D6823">
      <w:pPr>
        <w:numPr>
          <w:ilvl w:val="0"/>
          <w:numId w:val="17"/>
        </w:numPr>
        <w:tabs>
          <w:tab w:val="num" w:pos="720"/>
        </w:tabs>
        <w:spacing w:line="276" w:lineRule="auto"/>
      </w:pPr>
      <w:r w:rsidRPr="003D6823">
        <w:t>or/8-14</w:t>
      </w:r>
    </w:p>
    <w:p w14:paraId="29798A55" w14:textId="354B2EA4" w:rsidR="003D6823" w:rsidRPr="003D6823" w:rsidRDefault="003D6823" w:rsidP="003D6823">
      <w:pPr>
        <w:spacing w:line="276" w:lineRule="auto"/>
        <w:rPr>
          <w:b/>
        </w:rPr>
      </w:pPr>
      <w:r>
        <w:rPr>
          <w:b/>
        </w:rPr>
        <w:t>[Line 15 is the intervention group]</w:t>
      </w:r>
    </w:p>
    <w:p w14:paraId="23463691" w14:textId="20491C3A" w:rsidR="003D6823" w:rsidRDefault="003D6823" w:rsidP="003D6823">
      <w:pPr>
        <w:numPr>
          <w:ilvl w:val="0"/>
          <w:numId w:val="17"/>
        </w:numPr>
        <w:tabs>
          <w:tab w:val="num" w:pos="720"/>
        </w:tabs>
        <w:spacing w:line="276" w:lineRule="auto"/>
      </w:pPr>
      <w:r w:rsidRPr="003D6823">
        <w:t>7 and 15</w:t>
      </w:r>
    </w:p>
    <w:p w14:paraId="2FCC9DF6" w14:textId="4DE460EC" w:rsidR="003D6823" w:rsidRPr="003D6823" w:rsidRDefault="003D6823" w:rsidP="003D6823">
      <w:pPr>
        <w:spacing w:line="276" w:lineRule="auto"/>
        <w:rPr>
          <w:b/>
        </w:rPr>
      </w:pPr>
      <w:r>
        <w:rPr>
          <w:b/>
        </w:rPr>
        <w:t>[Line 16 is the combined population and intervention groups]</w:t>
      </w:r>
    </w:p>
    <w:p w14:paraId="57A81BA9" w14:textId="62512B64" w:rsidR="003D6823" w:rsidRDefault="003D6823" w:rsidP="003D6823">
      <w:pPr>
        <w:numPr>
          <w:ilvl w:val="0"/>
          <w:numId w:val="17"/>
        </w:numPr>
        <w:tabs>
          <w:tab w:val="num" w:pos="720"/>
        </w:tabs>
        <w:spacing w:line="276" w:lineRule="auto"/>
      </w:pPr>
      <w:r w:rsidRPr="003D6823">
        <w:t>exp animals/ not humans.sh.</w:t>
      </w:r>
    </w:p>
    <w:p w14:paraId="5EFA92F3" w14:textId="766963CB" w:rsidR="003D6823" w:rsidRPr="003D6823" w:rsidRDefault="003D6823" w:rsidP="003D6823">
      <w:pPr>
        <w:spacing w:line="276" w:lineRule="auto"/>
        <w:rPr>
          <w:b/>
        </w:rPr>
      </w:pPr>
      <w:r>
        <w:rPr>
          <w:b/>
        </w:rPr>
        <w:t>[Line 17 is a basic animal/human subject heading filter]</w:t>
      </w:r>
    </w:p>
    <w:p w14:paraId="00535CE4" w14:textId="45CCC452" w:rsidR="003D6823" w:rsidRDefault="003D6823" w:rsidP="00B904F8">
      <w:pPr>
        <w:numPr>
          <w:ilvl w:val="0"/>
          <w:numId w:val="17"/>
        </w:numPr>
        <w:tabs>
          <w:tab w:val="num" w:pos="720"/>
        </w:tabs>
        <w:spacing w:line="276" w:lineRule="auto"/>
      </w:pPr>
      <w:r w:rsidRPr="003D6823">
        <w:t>16 not 17</w:t>
      </w:r>
    </w:p>
    <w:p w14:paraId="5B946AE2" w14:textId="61723BB4" w:rsidR="003D6823" w:rsidRPr="003D6823" w:rsidRDefault="003D6823" w:rsidP="003D6823">
      <w:pPr>
        <w:spacing w:line="276" w:lineRule="auto"/>
        <w:rPr>
          <w:b/>
        </w:rPr>
      </w:pPr>
      <w:r>
        <w:rPr>
          <w:b/>
        </w:rPr>
        <w:t>[Line 18 is the combined population and intervention groups, limited to human studies]</w:t>
      </w:r>
    </w:p>
    <w:p w14:paraId="4A924265" w14:textId="191F395F" w:rsidR="00A455B1" w:rsidRDefault="00A455B1" w:rsidP="003D6823">
      <w:pPr>
        <w:pStyle w:val="Heading1"/>
        <w:numPr>
          <w:ilvl w:val="0"/>
          <w:numId w:val="5"/>
        </w:numPr>
        <w:pBdr>
          <w:bottom w:val="single" w:sz="4" w:space="1" w:color="auto"/>
          <w:right w:val="single" w:sz="4" w:space="4" w:color="auto"/>
        </w:pBdr>
        <w:spacing w:before="480" w:line="276" w:lineRule="auto"/>
      </w:pPr>
      <w:bookmarkStart w:id="27" w:name="_Toc28079073"/>
      <w:r>
        <w:lastRenderedPageBreak/>
        <w:t>Credits</w:t>
      </w:r>
      <w:bookmarkEnd w:id="27"/>
    </w:p>
    <w:p w14:paraId="6809EC7D" w14:textId="77777777" w:rsidR="00A455B1" w:rsidRDefault="00A455B1" w:rsidP="003D6823">
      <w:pPr>
        <w:pStyle w:val="Heading4"/>
        <w:spacing w:line="276" w:lineRule="auto"/>
      </w:pPr>
      <w:r>
        <w:t>Author credit</w:t>
      </w:r>
    </w:p>
    <w:p w14:paraId="5FC26268" w14:textId="77777777" w:rsidR="00A455B1" w:rsidRDefault="00A455B1" w:rsidP="003D6823">
      <w:pPr>
        <w:spacing w:line="276" w:lineRule="auto"/>
      </w:pPr>
      <w:r>
        <w:t>Paul Cannon, Information Services, University of Glasgow</w:t>
      </w:r>
    </w:p>
    <w:p w14:paraId="328A0B86" w14:textId="77777777" w:rsidR="00A455B1" w:rsidRDefault="00A455B1" w:rsidP="003D6823">
      <w:pPr>
        <w:pStyle w:val="Heading4"/>
        <w:spacing w:line="276" w:lineRule="auto"/>
      </w:pPr>
      <w:r>
        <w:t>Cover image</w:t>
      </w:r>
    </w:p>
    <w:p w14:paraId="25EA24A1" w14:textId="7399016B" w:rsidR="007234EC" w:rsidRDefault="00A0362B" w:rsidP="003D6823">
      <w:pPr>
        <w:spacing w:line="276" w:lineRule="auto"/>
      </w:pPr>
      <w:hyperlink r:id="rId24" w:history="1">
        <w:r w:rsidR="003D6823" w:rsidRPr="003D6823">
          <w:rPr>
            <w:rStyle w:val="Hyperlink"/>
          </w:rPr>
          <w:t xml:space="preserve">Alejandro </w:t>
        </w:r>
      </w:hyperlink>
      <w:hyperlink r:id="rId25" w:history="1">
        <w:r w:rsidR="003D6823" w:rsidRPr="003D6823">
          <w:rPr>
            <w:rStyle w:val="Hyperlink"/>
          </w:rPr>
          <w:t>Escamilla</w:t>
        </w:r>
      </w:hyperlink>
      <w:r w:rsidR="003D6823" w:rsidRPr="003D6823">
        <w:t xml:space="preserve"> on </w:t>
      </w:r>
      <w:hyperlink r:id="rId26" w:history="1">
        <w:proofErr w:type="spellStart"/>
        <w:r w:rsidR="003D6823" w:rsidRPr="003D6823">
          <w:rPr>
            <w:rStyle w:val="Hyperlink"/>
          </w:rPr>
          <w:t>Unsplash</w:t>
        </w:r>
        <w:proofErr w:type="spellEnd"/>
      </w:hyperlink>
    </w:p>
    <w:sectPr w:rsidR="007234EC" w:rsidSect="00ED3D20">
      <w:footerReference w:type="default" r:id="rId27"/>
      <w:head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CD02A" w14:textId="77777777" w:rsidR="00A93422" w:rsidRDefault="00A93422" w:rsidP="00CD057B">
      <w:pPr>
        <w:spacing w:after="0" w:line="240" w:lineRule="auto"/>
      </w:pPr>
      <w:r>
        <w:separator/>
      </w:r>
    </w:p>
  </w:endnote>
  <w:endnote w:type="continuationSeparator" w:id="0">
    <w:p w14:paraId="617C2630" w14:textId="77777777" w:rsidR="00A93422" w:rsidRDefault="00A93422" w:rsidP="00CD0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54255762"/>
      <w:docPartObj>
        <w:docPartGallery w:val="Page Numbers (Bottom of Page)"/>
        <w:docPartUnique/>
      </w:docPartObj>
    </w:sdtPr>
    <w:sdtEndPr/>
    <w:sdtContent>
      <w:sdt>
        <w:sdtPr>
          <w:rPr>
            <w:sz w:val="20"/>
            <w:szCs w:val="20"/>
          </w:rPr>
          <w:id w:val="-1536876526"/>
          <w:docPartObj>
            <w:docPartGallery w:val="Page Numbers (Top of Page)"/>
            <w:docPartUnique/>
          </w:docPartObj>
        </w:sdtPr>
        <w:sdtEndPr/>
        <w:sdtContent>
          <w:p w14:paraId="71F33DB4" w14:textId="77777777" w:rsidR="00ED3D20" w:rsidRPr="00FC6F8F" w:rsidRDefault="00ED3D20" w:rsidP="00CD057B">
            <w:pPr>
              <w:pStyle w:val="Footer"/>
              <w:jc w:val="center"/>
              <w:rPr>
                <w:b/>
                <w:bCs/>
                <w:sz w:val="20"/>
                <w:szCs w:val="20"/>
              </w:rPr>
            </w:pPr>
            <w:r w:rsidRPr="00FC6F8F">
              <w:rPr>
                <w:sz w:val="20"/>
                <w:szCs w:val="20"/>
              </w:rPr>
              <w:t xml:space="preserve">Page </w:t>
            </w:r>
            <w:r w:rsidRPr="00FC6F8F">
              <w:rPr>
                <w:b/>
                <w:bCs/>
                <w:sz w:val="20"/>
                <w:szCs w:val="20"/>
              </w:rPr>
              <w:fldChar w:fldCharType="begin"/>
            </w:r>
            <w:r w:rsidRPr="00FC6F8F">
              <w:rPr>
                <w:b/>
                <w:bCs/>
                <w:sz w:val="20"/>
                <w:szCs w:val="20"/>
              </w:rPr>
              <w:instrText xml:space="preserve"> PAGE </w:instrText>
            </w:r>
            <w:r w:rsidRPr="00FC6F8F">
              <w:rPr>
                <w:b/>
                <w:bCs/>
                <w:sz w:val="20"/>
                <w:szCs w:val="20"/>
              </w:rPr>
              <w:fldChar w:fldCharType="separate"/>
            </w:r>
            <w:r>
              <w:rPr>
                <w:b/>
                <w:bCs/>
                <w:sz w:val="20"/>
                <w:szCs w:val="20"/>
              </w:rPr>
              <w:t>2</w:t>
            </w:r>
            <w:r w:rsidRPr="00FC6F8F">
              <w:rPr>
                <w:b/>
                <w:bCs/>
                <w:sz w:val="20"/>
                <w:szCs w:val="20"/>
              </w:rPr>
              <w:fldChar w:fldCharType="end"/>
            </w:r>
            <w:r w:rsidRPr="00FC6F8F">
              <w:rPr>
                <w:sz w:val="20"/>
                <w:szCs w:val="20"/>
              </w:rPr>
              <w:t xml:space="preserve"> of </w:t>
            </w:r>
            <w:r w:rsidRPr="00FC6F8F">
              <w:rPr>
                <w:b/>
                <w:bCs/>
                <w:sz w:val="20"/>
                <w:szCs w:val="20"/>
              </w:rPr>
              <w:fldChar w:fldCharType="begin"/>
            </w:r>
            <w:r w:rsidRPr="00FC6F8F">
              <w:rPr>
                <w:b/>
                <w:bCs/>
                <w:sz w:val="20"/>
                <w:szCs w:val="20"/>
              </w:rPr>
              <w:instrText xml:space="preserve"> NUMPAGES  </w:instrText>
            </w:r>
            <w:r w:rsidRPr="00FC6F8F">
              <w:rPr>
                <w:b/>
                <w:bCs/>
                <w:sz w:val="20"/>
                <w:szCs w:val="20"/>
              </w:rPr>
              <w:fldChar w:fldCharType="separate"/>
            </w:r>
            <w:r>
              <w:rPr>
                <w:b/>
                <w:bCs/>
                <w:sz w:val="20"/>
                <w:szCs w:val="20"/>
              </w:rPr>
              <w:t>15</w:t>
            </w:r>
            <w:r w:rsidRPr="00FC6F8F">
              <w:rPr>
                <w:b/>
                <w:bCs/>
                <w:sz w:val="20"/>
                <w:szCs w:val="20"/>
              </w:rPr>
              <w:fldChar w:fldCharType="end"/>
            </w:r>
          </w:p>
          <w:p w14:paraId="1B932418" w14:textId="77777777" w:rsidR="00ED3D20" w:rsidRPr="00FC6F8F" w:rsidRDefault="00ED3D20" w:rsidP="00CD057B">
            <w:pPr>
              <w:pStyle w:val="Footer"/>
              <w:jc w:val="center"/>
              <w:rPr>
                <w:sz w:val="20"/>
                <w:szCs w:val="20"/>
              </w:rPr>
            </w:pPr>
            <w:r w:rsidRPr="00FC6F8F">
              <w:rPr>
                <w:sz w:val="20"/>
                <w:szCs w:val="20"/>
              </w:rPr>
              <w:t>This work is created by Paul Cannon for the University of Glasgow Library and is licensed under a</w:t>
            </w:r>
          </w:p>
          <w:p w14:paraId="76DC7060" w14:textId="77777777" w:rsidR="00ED3D20" w:rsidRPr="00FC6F8F" w:rsidRDefault="00A0362B" w:rsidP="00CD057B">
            <w:pPr>
              <w:pStyle w:val="Footer"/>
              <w:jc w:val="center"/>
              <w:rPr>
                <w:sz w:val="20"/>
                <w:szCs w:val="20"/>
              </w:rPr>
            </w:pPr>
            <w:hyperlink r:id="rId1" w:history="1">
              <w:r w:rsidR="00ED3D20" w:rsidRPr="00FC6F8F">
                <w:rPr>
                  <w:rStyle w:val="Hyperlink"/>
                  <w:sz w:val="20"/>
                  <w:szCs w:val="20"/>
                </w:rPr>
                <w:t>Creative Commons Attribution 4.0 International License</w:t>
              </w:r>
            </w:hyperlink>
            <w:r w:rsidR="00ED3D20" w:rsidRPr="00FC6F8F">
              <w:rPr>
                <w:sz w:val="20"/>
                <w:szCs w:val="20"/>
              </w:rPr>
              <w:t>.</w:t>
            </w:r>
          </w:p>
        </w:sdtContent>
      </w:sdt>
    </w:sdtContent>
  </w:sdt>
  <w:p w14:paraId="01D013E8" w14:textId="77777777" w:rsidR="00ED3D20" w:rsidRPr="00CD057B" w:rsidRDefault="00ED3D20" w:rsidP="00CD057B">
    <w:pPr>
      <w:pStyle w:val="Footer"/>
      <w:jc w:val="center"/>
      <w:rPr>
        <w:sz w:val="20"/>
        <w:szCs w:val="20"/>
      </w:rPr>
    </w:pPr>
    <w:r w:rsidRPr="00FC6F8F">
      <w:rPr>
        <w:noProof/>
        <w:sz w:val="20"/>
        <w:szCs w:val="20"/>
        <w:lang w:eastAsia="en-GB"/>
      </w:rPr>
      <w:drawing>
        <wp:inline distT="0" distB="0" distL="0" distR="0" wp14:anchorId="630C6F57" wp14:editId="76237679">
          <wp:extent cx="838200" cy="295275"/>
          <wp:effectExtent l="0" t="0" r="0" b="9525"/>
          <wp:docPr id="3" name="Picture 2" descr="Creative Commons Attribution 4.0 International License imag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8510702"/>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14:paraId="3D41981E" w14:textId="77777777" w:rsidR="00ED3D20" w:rsidRPr="00FC6F8F" w:rsidRDefault="00ED3D20">
            <w:pPr>
              <w:pStyle w:val="Footer"/>
              <w:jc w:val="center"/>
              <w:rPr>
                <w:b/>
                <w:bCs/>
                <w:sz w:val="20"/>
                <w:szCs w:val="20"/>
              </w:rPr>
            </w:pPr>
            <w:r w:rsidRPr="00FC6F8F">
              <w:rPr>
                <w:sz w:val="20"/>
                <w:szCs w:val="20"/>
              </w:rPr>
              <w:t xml:space="preserve">Page </w:t>
            </w:r>
            <w:r w:rsidRPr="00FC6F8F">
              <w:rPr>
                <w:b/>
                <w:bCs/>
                <w:sz w:val="20"/>
                <w:szCs w:val="20"/>
              </w:rPr>
              <w:fldChar w:fldCharType="begin"/>
            </w:r>
            <w:r w:rsidRPr="00FC6F8F">
              <w:rPr>
                <w:b/>
                <w:bCs/>
                <w:sz w:val="20"/>
                <w:szCs w:val="20"/>
              </w:rPr>
              <w:instrText xml:space="preserve"> PAGE </w:instrText>
            </w:r>
            <w:r w:rsidRPr="00FC6F8F">
              <w:rPr>
                <w:b/>
                <w:bCs/>
                <w:sz w:val="20"/>
                <w:szCs w:val="20"/>
              </w:rPr>
              <w:fldChar w:fldCharType="separate"/>
            </w:r>
            <w:r>
              <w:rPr>
                <w:b/>
                <w:bCs/>
                <w:noProof/>
                <w:sz w:val="20"/>
                <w:szCs w:val="20"/>
              </w:rPr>
              <w:t>2</w:t>
            </w:r>
            <w:r w:rsidRPr="00FC6F8F">
              <w:rPr>
                <w:b/>
                <w:bCs/>
                <w:sz w:val="20"/>
                <w:szCs w:val="20"/>
              </w:rPr>
              <w:fldChar w:fldCharType="end"/>
            </w:r>
            <w:r w:rsidRPr="00FC6F8F">
              <w:rPr>
                <w:sz w:val="20"/>
                <w:szCs w:val="20"/>
              </w:rPr>
              <w:t xml:space="preserve"> of </w:t>
            </w:r>
            <w:r w:rsidRPr="00FC6F8F">
              <w:rPr>
                <w:b/>
                <w:bCs/>
                <w:sz w:val="20"/>
                <w:szCs w:val="20"/>
              </w:rPr>
              <w:fldChar w:fldCharType="begin"/>
            </w:r>
            <w:r w:rsidRPr="00FC6F8F">
              <w:rPr>
                <w:b/>
                <w:bCs/>
                <w:sz w:val="20"/>
                <w:szCs w:val="20"/>
              </w:rPr>
              <w:instrText xml:space="preserve"> NUMPAGES  </w:instrText>
            </w:r>
            <w:r w:rsidRPr="00FC6F8F">
              <w:rPr>
                <w:b/>
                <w:bCs/>
                <w:sz w:val="20"/>
                <w:szCs w:val="20"/>
              </w:rPr>
              <w:fldChar w:fldCharType="separate"/>
            </w:r>
            <w:r>
              <w:rPr>
                <w:b/>
                <w:bCs/>
                <w:noProof/>
                <w:sz w:val="20"/>
                <w:szCs w:val="20"/>
              </w:rPr>
              <w:t>6</w:t>
            </w:r>
            <w:r w:rsidRPr="00FC6F8F">
              <w:rPr>
                <w:b/>
                <w:bCs/>
                <w:sz w:val="20"/>
                <w:szCs w:val="20"/>
              </w:rPr>
              <w:fldChar w:fldCharType="end"/>
            </w:r>
          </w:p>
          <w:p w14:paraId="18759802" w14:textId="77777777" w:rsidR="00ED3D20" w:rsidRPr="00FC6F8F" w:rsidRDefault="00ED3D20">
            <w:pPr>
              <w:pStyle w:val="Footer"/>
              <w:jc w:val="center"/>
              <w:rPr>
                <w:sz w:val="20"/>
                <w:szCs w:val="20"/>
              </w:rPr>
            </w:pPr>
            <w:r w:rsidRPr="00FC6F8F">
              <w:rPr>
                <w:sz w:val="20"/>
                <w:szCs w:val="20"/>
              </w:rPr>
              <w:t>This work is created by Paul Cannon for the University of Glasgow Library and is licensed under a</w:t>
            </w:r>
          </w:p>
          <w:p w14:paraId="725547C9" w14:textId="77777777" w:rsidR="00ED3D20" w:rsidRPr="00FC6F8F" w:rsidRDefault="00A0362B">
            <w:pPr>
              <w:pStyle w:val="Footer"/>
              <w:jc w:val="center"/>
              <w:rPr>
                <w:sz w:val="20"/>
                <w:szCs w:val="20"/>
              </w:rPr>
            </w:pPr>
            <w:hyperlink r:id="rId1" w:history="1">
              <w:r w:rsidR="00ED3D20" w:rsidRPr="00FC6F8F">
                <w:rPr>
                  <w:rStyle w:val="Hyperlink"/>
                  <w:sz w:val="20"/>
                  <w:szCs w:val="20"/>
                </w:rPr>
                <w:t>Creative Commons Attribution 4.0 International License</w:t>
              </w:r>
            </w:hyperlink>
            <w:r w:rsidR="00ED3D20" w:rsidRPr="00FC6F8F">
              <w:rPr>
                <w:sz w:val="20"/>
                <w:szCs w:val="20"/>
              </w:rPr>
              <w:t>.</w:t>
            </w:r>
          </w:p>
        </w:sdtContent>
      </w:sdt>
    </w:sdtContent>
  </w:sdt>
  <w:p w14:paraId="4CAFD9AA" w14:textId="77777777" w:rsidR="00ED3D20" w:rsidRPr="00FC6F8F" w:rsidRDefault="00ED3D20" w:rsidP="00ED3D20">
    <w:pPr>
      <w:pStyle w:val="Footer"/>
      <w:jc w:val="center"/>
      <w:rPr>
        <w:sz w:val="20"/>
        <w:szCs w:val="20"/>
      </w:rPr>
    </w:pPr>
    <w:r w:rsidRPr="00FC6F8F">
      <w:rPr>
        <w:noProof/>
        <w:sz w:val="20"/>
        <w:szCs w:val="20"/>
        <w:lang w:eastAsia="en-GB"/>
      </w:rPr>
      <w:drawing>
        <wp:inline distT="0" distB="0" distL="0" distR="0" wp14:anchorId="56806F7F" wp14:editId="18423116">
          <wp:extent cx="838200" cy="295275"/>
          <wp:effectExtent l="0" t="0" r="0" b="9525"/>
          <wp:docPr id="55" name="Picture 2" descr="Creative Commons Attribution 4.0 International License imag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A1B8F" w14:textId="77777777" w:rsidR="00A93422" w:rsidRDefault="00A93422" w:rsidP="00CD057B">
      <w:pPr>
        <w:spacing w:after="0" w:line="240" w:lineRule="auto"/>
      </w:pPr>
      <w:r>
        <w:separator/>
      </w:r>
    </w:p>
  </w:footnote>
  <w:footnote w:type="continuationSeparator" w:id="0">
    <w:p w14:paraId="06195D98" w14:textId="77777777" w:rsidR="00A93422" w:rsidRDefault="00A93422" w:rsidP="00CD0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DE89" w14:textId="77777777" w:rsidR="00ED3D20" w:rsidRDefault="00ED3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B76"/>
    <w:multiLevelType w:val="multilevel"/>
    <w:tmpl w:val="2C3C84A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260E0A"/>
    <w:multiLevelType w:val="hybridMultilevel"/>
    <w:tmpl w:val="A0D48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737C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CC41AA"/>
    <w:multiLevelType w:val="hybridMultilevel"/>
    <w:tmpl w:val="A0E61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365AB1"/>
    <w:multiLevelType w:val="hybridMultilevel"/>
    <w:tmpl w:val="70EC6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AB5044"/>
    <w:multiLevelType w:val="hybridMultilevel"/>
    <w:tmpl w:val="2430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9A72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7A17E8"/>
    <w:multiLevelType w:val="hybridMultilevel"/>
    <w:tmpl w:val="AD16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5429B0"/>
    <w:multiLevelType w:val="multilevel"/>
    <w:tmpl w:val="2C3C84A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9" w15:restartNumberingAfterBreak="0">
    <w:nsid w:val="5D4909BA"/>
    <w:multiLevelType w:val="multilevel"/>
    <w:tmpl w:val="2C3C84A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0" w15:restartNumberingAfterBreak="0">
    <w:nsid w:val="5E790518"/>
    <w:multiLevelType w:val="hybridMultilevel"/>
    <w:tmpl w:val="39C6B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203D9B"/>
    <w:multiLevelType w:val="hybridMultilevel"/>
    <w:tmpl w:val="986E4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6D38A0"/>
    <w:multiLevelType w:val="hybridMultilevel"/>
    <w:tmpl w:val="2B56F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074218"/>
    <w:multiLevelType w:val="hybridMultilevel"/>
    <w:tmpl w:val="CC2680EC"/>
    <w:lvl w:ilvl="0" w:tplc="64B27382">
      <w:start w:val="1"/>
      <w:numFmt w:val="decimal"/>
      <w:lvlText w:val="%1."/>
      <w:lvlJc w:val="left"/>
      <w:pPr>
        <w:tabs>
          <w:tab w:val="num" w:pos="720"/>
        </w:tabs>
        <w:ind w:left="720" w:hanging="360"/>
      </w:pPr>
    </w:lvl>
    <w:lvl w:ilvl="1" w:tplc="ADA29CEC" w:tentative="1">
      <w:start w:val="1"/>
      <w:numFmt w:val="decimal"/>
      <w:lvlText w:val="%2."/>
      <w:lvlJc w:val="left"/>
      <w:pPr>
        <w:tabs>
          <w:tab w:val="num" w:pos="1440"/>
        </w:tabs>
        <w:ind w:left="1440" w:hanging="360"/>
      </w:pPr>
    </w:lvl>
    <w:lvl w:ilvl="2" w:tplc="7D3AA992" w:tentative="1">
      <w:start w:val="1"/>
      <w:numFmt w:val="decimal"/>
      <w:lvlText w:val="%3."/>
      <w:lvlJc w:val="left"/>
      <w:pPr>
        <w:tabs>
          <w:tab w:val="num" w:pos="2160"/>
        </w:tabs>
        <w:ind w:left="2160" w:hanging="360"/>
      </w:pPr>
    </w:lvl>
    <w:lvl w:ilvl="3" w:tplc="B42EEB30" w:tentative="1">
      <w:start w:val="1"/>
      <w:numFmt w:val="decimal"/>
      <w:lvlText w:val="%4."/>
      <w:lvlJc w:val="left"/>
      <w:pPr>
        <w:tabs>
          <w:tab w:val="num" w:pos="2880"/>
        </w:tabs>
        <w:ind w:left="2880" w:hanging="360"/>
      </w:pPr>
    </w:lvl>
    <w:lvl w:ilvl="4" w:tplc="2EE8E0F0" w:tentative="1">
      <w:start w:val="1"/>
      <w:numFmt w:val="decimal"/>
      <w:lvlText w:val="%5."/>
      <w:lvlJc w:val="left"/>
      <w:pPr>
        <w:tabs>
          <w:tab w:val="num" w:pos="3600"/>
        </w:tabs>
        <w:ind w:left="3600" w:hanging="360"/>
      </w:pPr>
    </w:lvl>
    <w:lvl w:ilvl="5" w:tplc="FC7A5B06" w:tentative="1">
      <w:start w:val="1"/>
      <w:numFmt w:val="decimal"/>
      <w:lvlText w:val="%6."/>
      <w:lvlJc w:val="left"/>
      <w:pPr>
        <w:tabs>
          <w:tab w:val="num" w:pos="4320"/>
        </w:tabs>
        <w:ind w:left="4320" w:hanging="360"/>
      </w:pPr>
    </w:lvl>
    <w:lvl w:ilvl="6" w:tplc="7C9617EC" w:tentative="1">
      <w:start w:val="1"/>
      <w:numFmt w:val="decimal"/>
      <w:lvlText w:val="%7."/>
      <w:lvlJc w:val="left"/>
      <w:pPr>
        <w:tabs>
          <w:tab w:val="num" w:pos="5040"/>
        </w:tabs>
        <w:ind w:left="5040" w:hanging="360"/>
      </w:pPr>
    </w:lvl>
    <w:lvl w:ilvl="7" w:tplc="F86E2144" w:tentative="1">
      <w:start w:val="1"/>
      <w:numFmt w:val="decimal"/>
      <w:lvlText w:val="%8."/>
      <w:lvlJc w:val="left"/>
      <w:pPr>
        <w:tabs>
          <w:tab w:val="num" w:pos="5760"/>
        </w:tabs>
        <w:ind w:left="5760" w:hanging="360"/>
      </w:pPr>
    </w:lvl>
    <w:lvl w:ilvl="8" w:tplc="A73AD816" w:tentative="1">
      <w:start w:val="1"/>
      <w:numFmt w:val="decimal"/>
      <w:lvlText w:val="%9."/>
      <w:lvlJc w:val="left"/>
      <w:pPr>
        <w:tabs>
          <w:tab w:val="num" w:pos="6480"/>
        </w:tabs>
        <w:ind w:left="6480" w:hanging="360"/>
      </w:pPr>
    </w:lvl>
  </w:abstractNum>
  <w:abstractNum w:abstractNumId="15" w15:restartNumberingAfterBreak="0">
    <w:nsid w:val="729B7E40"/>
    <w:multiLevelType w:val="hybridMultilevel"/>
    <w:tmpl w:val="5DB2D2D2"/>
    <w:lvl w:ilvl="0" w:tplc="40300736">
      <w:start w:val="1"/>
      <w:numFmt w:val="decimal"/>
      <w:lvlText w:val="%1."/>
      <w:lvlJc w:val="left"/>
      <w:pPr>
        <w:tabs>
          <w:tab w:val="num" w:pos="360"/>
        </w:tabs>
        <w:ind w:left="360" w:hanging="360"/>
      </w:pPr>
    </w:lvl>
    <w:lvl w:ilvl="1" w:tplc="0D8E4118" w:tentative="1">
      <w:start w:val="1"/>
      <w:numFmt w:val="decimal"/>
      <w:lvlText w:val="%2."/>
      <w:lvlJc w:val="left"/>
      <w:pPr>
        <w:tabs>
          <w:tab w:val="num" w:pos="1080"/>
        </w:tabs>
        <w:ind w:left="1080" w:hanging="360"/>
      </w:pPr>
    </w:lvl>
    <w:lvl w:ilvl="2" w:tplc="86782B74" w:tentative="1">
      <w:start w:val="1"/>
      <w:numFmt w:val="decimal"/>
      <w:lvlText w:val="%3."/>
      <w:lvlJc w:val="left"/>
      <w:pPr>
        <w:tabs>
          <w:tab w:val="num" w:pos="1800"/>
        </w:tabs>
        <w:ind w:left="1800" w:hanging="360"/>
      </w:pPr>
    </w:lvl>
    <w:lvl w:ilvl="3" w:tplc="90801E56" w:tentative="1">
      <w:start w:val="1"/>
      <w:numFmt w:val="decimal"/>
      <w:lvlText w:val="%4."/>
      <w:lvlJc w:val="left"/>
      <w:pPr>
        <w:tabs>
          <w:tab w:val="num" w:pos="2520"/>
        </w:tabs>
        <w:ind w:left="2520" w:hanging="360"/>
      </w:pPr>
    </w:lvl>
    <w:lvl w:ilvl="4" w:tplc="54B62C16" w:tentative="1">
      <w:start w:val="1"/>
      <w:numFmt w:val="decimal"/>
      <w:lvlText w:val="%5."/>
      <w:lvlJc w:val="left"/>
      <w:pPr>
        <w:tabs>
          <w:tab w:val="num" w:pos="3240"/>
        </w:tabs>
        <w:ind w:left="3240" w:hanging="360"/>
      </w:pPr>
    </w:lvl>
    <w:lvl w:ilvl="5" w:tplc="BB7ABB88" w:tentative="1">
      <w:start w:val="1"/>
      <w:numFmt w:val="decimal"/>
      <w:lvlText w:val="%6."/>
      <w:lvlJc w:val="left"/>
      <w:pPr>
        <w:tabs>
          <w:tab w:val="num" w:pos="3960"/>
        </w:tabs>
        <w:ind w:left="3960" w:hanging="360"/>
      </w:pPr>
    </w:lvl>
    <w:lvl w:ilvl="6" w:tplc="0024B7FA" w:tentative="1">
      <w:start w:val="1"/>
      <w:numFmt w:val="decimal"/>
      <w:lvlText w:val="%7."/>
      <w:lvlJc w:val="left"/>
      <w:pPr>
        <w:tabs>
          <w:tab w:val="num" w:pos="4680"/>
        </w:tabs>
        <w:ind w:left="4680" w:hanging="360"/>
      </w:pPr>
    </w:lvl>
    <w:lvl w:ilvl="7" w:tplc="A0485116" w:tentative="1">
      <w:start w:val="1"/>
      <w:numFmt w:val="decimal"/>
      <w:lvlText w:val="%8."/>
      <w:lvlJc w:val="left"/>
      <w:pPr>
        <w:tabs>
          <w:tab w:val="num" w:pos="5400"/>
        </w:tabs>
        <w:ind w:left="5400" w:hanging="360"/>
      </w:pPr>
    </w:lvl>
    <w:lvl w:ilvl="8" w:tplc="4FAA9A12" w:tentative="1">
      <w:start w:val="1"/>
      <w:numFmt w:val="decimal"/>
      <w:lvlText w:val="%9."/>
      <w:lvlJc w:val="left"/>
      <w:pPr>
        <w:tabs>
          <w:tab w:val="num" w:pos="6120"/>
        </w:tabs>
        <w:ind w:left="6120" w:hanging="360"/>
      </w:pPr>
    </w:lvl>
  </w:abstractNum>
  <w:abstractNum w:abstractNumId="16" w15:restartNumberingAfterBreak="0">
    <w:nsid w:val="73F128EC"/>
    <w:multiLevelType w:val="hybridMultilevel"/>
    <w:tmpl w:val="3C4C7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7"/>
  </w:num>
  <w:num w:numId="4">
    <w:abstractNumId w:val="4"/>
  </w:num>
  <w:num w:numId="5">
    <w:abstractNumId w:val="8"/>
  </w:num>
  <w:num w:numId="6">
    <w:abstractNumId w:val="6"/>
  </w:num>
  <w:num w:numId="7">
    <w:abstractNumId w:val="2"/>
  </w:num>
  <w:num w:numId="8">
    <w:abstractNumId w:val="0"/>
  </w:num>
  <w:num w:numId="9">
    <w:abstractNumId w:val="9"/>
  </w:num>
  <w:num w:numId="10">
    <w:abstractNumId w:val="1"/>
  </w:num>
  <w:num w:numId="11">
    <w:abstractNumId w:val="10"/>
  </w:num>
  <w:num w:numId="12">
    <w:abstractNumId w:val="11"/>
  </w:num>
  <w:num w:numId="13">
    <w:abstractNumId w:val="16"/>
  </w:num>
  <w:num w:numId="14">
    <w:abstractNumId w:val="3"/>
  </w:num>
  <w:num w:numId="15">
    <w:abstractNumId w:val="5"/>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EC"/>
    <w:rsid w:val="00077847"/>
    <w:rsid w:val="00164233"/>
    <w:rsid w:val="00284327"/>
    <w:rsid w:val="00294B78"/>
    <w:rsid w:val="003065A8"/>
    <w:rsid w:val="00376730"/>
    <w:rsid w:val="00377938"/>
    <w:rsid w:val="003D5674"/>
    <w:rsid w:val="003D6823"/>
    <w:rsid w:val="004769C5"/>
    <w:rsid w:val="00506987"/>
    <w:rsid w:val="005B0EB4"/>
    <w:rsid w:val="00675B33"/>
    <w:rsid w:val="0068362F"/>
    <w:rsid w:val="006C2CCB"/>
    <w:rsid w:val="007234EC"/>
    <w:rsid w:val="00752F8E"/>
    <w:rsid w:val="00767A30"/>
    <w:rsid w:val="00901ED8"/>
    <w:rsid w:val="00A0362B"/>
    <w:rsid w:val="00A24B52"/>
    <w:rsid w:val="00A42E69"/>
    <w:rsid w:val="00A455B1"/>
    <w:rsid w:val="00A93422"/>
    <w:rsid w:val="00AC1113"/>
    <w:rsid w:val="00CC62D2"/>
    <w:rsid w:val="00CD057B"/>
    <w:rsid w:val="00D06E65"/>
    <w:rsid w:val="00DD0003"/>
    <w:rsid w:val="00E14B3F"/>
    <w:rsid w:val="00E56F63"/>
    <w:rsid w:val="00ED3D20"/>
    <w:rsid w:val="00F0543D"/>
    <w:rsid w:val="00F34B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F576A9"/>
  <w15:chartTrackingRefBased/>
  <w15:docId w15:val="{00C7CFD9-1F13-49F4-A821-4FD1419D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38"/>
    <w:pPr>
      <w:spacing w:line="360" w:lineRule="auto"/>
    </w:pPr>
    <w:rPr>
      <w:rFonts w:ascii="Arial" w:hAnsi="Arial"/>
      <w:sz w:val="24"/>
    </w:rPr>
  </w:style>
  <w:style w:type="paragraph" w:styleId="Heading1">
    <w:name w:val="heading 1"/>
    <w:basedOn w:val="Normal"/>
    <w:next w:val="Normal"/>
    <w:link w:val="Heading1Char"/>
    <w:uiPriority w:val="9"/>
    <w:qFormat/>
    <w:rsid w:val="00CD057B"/>
    <w:pPr>
      <w:keepNext/>
      <w:keepLines/>
      <w:spacing w:before="240" w:after="0"/>
      <w:outlineLvl w:val="0"/>
    </w:pPr>
    <w:rPr>
      <w:rFonts w:eastAsiaTheme="majorEastAsia" w:cstheme="majorBidi"/>
      <w:b/>
      <w:color w:val="003865"/>
      <w:sz w:val="40"/>
      <w:szCs w:val="32"/>
    </w:rPr>
  </w:style>
  <w:style w:type="paragraph" w:styleId="Heading2">
    <w:name w:val="heading 2"/>
    <w:basedOn w:val="Normal"/>
    <w:next w:val="Normal"/>
    <w:link w:val="Heading2Char"/>
    <w:uiPriority w:val="9"/>
    <w:qFormat/>
    <w:rsid w:val="00CD057B"/>
    <w:pPr>
      <w:keepNext/>
      <w:keepLines/>
      <w:spacing w:before="40" w:after="0"/>
      <w:outlineLvl w:val="1"/>
    </w:pPr>
    <w:rPr>
      <w:rFonts w:eastAsiaTheme="majorEastAsia" w:cstheme="majorBidi"/>
      <w:b/>
      <w:color w:val="FFFFFF" w:themeColor="background1"/>
      <w:sz w:val="36"/>
      <w:szCs w:val="26"/>
    </w:rPr>
  </w:style>
  <w:style w:type="paragraph" w:styleId="Heading3">
    <w:name w:val="heading 3"/>
    <w:basedOn w:val="Normal"/>
    <w:next w:val="Normal"/>
    <w:link w:val="Heading3Char"/>
    <w:uiPriority w:val="9"/>
    <w:qFormat/>
    <w:rsid w:val="00CD057B"/>
    <w:pPr>
      <w:keepNext/>
      <w:keepLines/>
      <w:spacing w:before="40" w:after="0"/>
      <w:outlineLvl w:val="2"/>
    </w:pPr>
    <w:rPr>
      <w:rFonts w:eastAsiaTheme="majorEastAsia" w:cstheme="majorBidi"/>
      <w:b/>
      <w:color w:val="003865"/>
      <w:sz w:val="32"/>
      <w:szCs w:val="24"/>
    </w:rPr>
  </w:style>
  <w:style w:type="paragraph" w:styleId="Heading4">
    <w:name w:val="heading 4"/>
    <w:basedOn w:val="Normal"/>
    <w:next w:val="Normal"/>
    <w:link w:val="Heading4Char"/>
    <w:uiPriority w:val="9"/>
    <w:qFormat/>
    <w:rsid w:val="00A455B1"/>
    <w:pPr>
      <w:keepNext/>
      <w:keepLines/>
      <w:spacing w:before="40" w:after="0"/>
      <w:outlineLvl w:val="3"/>
    </w:pPr>
    <w:rPr>
      <w:rFonts w:eastAsiaTheme="majorEastAsia" w:cstheme="majorBidi"/>
      <w:b/>
      <w:i/>
      <w:iCs/>
      <w:color w:val="00386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57B"/>
    <w:rPr>
      <w:rFonts w:ascii="Arial" w:eastAsiaTheme="majorEastAsia" w:hAnsi="Arial" w:cstheme="majorBidi"/>
      <w:b/>
      <w:color w:val="003865"/>
      <w:sz w:val="40"/>
      <w:szCs w:val="32"/>
    </w:rPr>
  </w:style>
  <w:style w:type="character" w:customStyle="1" w:styleId="Heading2Char">
    <w:name w:val="Heading 2 Char"/>
    <w:basedOn w:val="DefaultParagraphFont"/>
    <w:link w:val="Heading2"/>
    <w:uiPriority w:val="9"/>
    <w:rsid w:val="00CD057B"/>
    <w:rPr>
      <w:rFonts w:ascii="Arial" w:eastAsiaTheme="majorEastAsia" w:hAnsi="Arial" w:cstheme="majorBidi"/>
      <w:b/>
      <w:color w:val="FFFFFF" w:themeColor="background1"/>
      <w:sz w:val="36"/>
      <w:szCs w:val="26"/>
    </w:rPr>
  </w:style>
  <w:style w:type="character" w:customStyle="1" w:styleId="Heading3Char">
    <w:name w:val="Heading 3 Char"/>
    <w:basedOn w:val="DefaultParagraphFont"/>
    <w:link w:val="Heading3"/>
    <w:uiPriority w:val="9"/>
    <w:rsid w:val="00CD057B"/>
    <w:rPr>
      <w:rFonts w:ascii="Arial" w:eastAsiaTheme="majorEastAsia" w:hAnsi="Arial" w:cstheme="majorBidi"/>
      <w:b/>
      <w:color w:val="003865"/>
      <w:sz w:val="32"/>
      <w:szCs w:val="24"/>
    </w:rPr>
  </w:style>
  <w:style w:type="character" w:customStyle="1" w:styleId="Heading4Char">
    <w:name w:val="Heading 4 Char"/>
    <w:basedOn w:val="DefaultParagraphFont"/>
    <w:link w:val="Heading4"/>
    <w:uiPriority w:val="9"/>
    <w:rsid w:val="00A455B1"/>
    <w:rPr>
      <w:rFonts w:ascii="Arial" w:eastAsiaTheme="majorEastAsia" w:hAnsi="Arial" w:cstheme="majorBidi"/>
      <w:b/>
      <w:i/>
      <w:iCs/>
      <w:color w:val="003865"/>
      <w:sz w:val="24"/>
    </w:rPr>
  </w:style>
  <w:style w:type="paragraph" w:styleId="BalloonText">
    <w:name w:val="Balloon Text"/>
    <w:basedOn w:val="Normal"/>
    <w:link w:val="BalloonTextChar"/>
    <w:uiPriority w:val="99"/>
    <w:semiHidden/>
    <w:unhideWhenUsed/>
    <w:rsid w:val="00723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4EC"/>
    <w:rPr>
      <w:rFonts w:ascii="Segoe UI" w:hAnsi="Segoe UI" w:cs="Segoe UI"/>
      <w:sz w:val="18"/>
      <w:szCs w:val="18"/>
    </w:rPr>
  </w:style>
  <w:style w:type="paragraph" w:styleId="TOCHeading">
    <w:name w:val="TOC Heading"/>
    <w:basedOn w:val="Heading1"/>
    <w:next w:val="Normal"/>
    <w:uiPriority w:val="39"/>
    <w:unhideWhenUsed/>
    <w:qFormat/>
    <w:rsid w:val="00A455B1"/>
    <w:pPr>
      <w:pBdr>
        <w:bottom w:val="single" w:sz="4" w:space="1" w:color="auto"/>
        <w:right w:val="single" w:sz="4" w:space="4" w:color="auto"/>
      </w:pBdr>
      <w:spacing w:before="480" w:line="276" w:lineRule="auto"/>
      <w:outlineLvl w:val="9"/>
    </w:pPr>
    <w:rPr>
      <w:bCs/>
      <w:szCs w:val="28"/>
      <w:lang w:val="en-US" w:eastAsia="ja-JP"/>
    </w:rPr>
  </w:style>
  <w:style w:type="paragraph" w:styleId="Header">
    <w:name w:val="header"/>
    <w:basedOn w:val="Normal"/>
    <w:link w:val="HeaderChar"/>
    <w:uiPriority w:val="99"/>
    <w:unhideWhenUsed/>
    <w:rsid w:val="00A45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5B1"/>
    <w:rPr>
      <w:rFonts w:ascii="Arial" w:hAnsi="Arial"/>
      <w:sz w:val="24"/>
    </w:rPr>
  </w:style>
  <w:style w:type="paragraph" w:styleId="Footer">
    <w:name w:val="footer"/>
    <w:basedOn w:val="Normal"/>
    <w:link w:val="FooterChar"/>
    <w:uiPriority w:val="99"/>
    <w:unhideWhenUsed/>
    <w:rsid w:val="00A45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5B1"/>
    <w:rPr>
      <w:rFonts w:ascii="Arial" w:hAnsi="Arial"/>
      <w:sz w:val="24"/>
    </w:rPr>
  </w:style>
  <w:style w:type="character" w:styleId="Hyperlink">
    <w:name w:val="Hyperlink"/>
    <w:basedOn w:val="DefaultParagraphFont"/>
    <w:uiPriority w:val="99"/>
    <w:unhideWhenUsed/>
    <w:rsid w:val="00A455B1"/>
    <w:rPr>
      <w:color w:val="0563C1" w:themeColor="hyperlink"/>
      <w:u w:val="single"/>
    </w:rPr>
  </w:style>
  <w:style w:type="paragraph" w:styleId="TOAHeading">
    <w:name w:val="toa heading"/>
    <w:basedOn w:val="Normal"/>
    <w:next w:val="Normal"/>
    <w:uiPriority w:val="99"/>
    <w:semiHidden/>
    <w:unhideWhenUsed/>
    <w:rsid w:val="00A455B1"/>
    <w:pPr>
      <w:spacing w:before="120" w:after="200" w:line="276" w:lineRule="auto"/>
    </w:pPr>
    <w:rPr>
      <w:rFonts w:asciiTheme="majorHAnsi" w:eastAsiaTheme="majorEastAsia" w:hAnsiTheme="majorHAnsi" w:cstheme="majorBidi"/>
      <w:b/>
      <w:bCs/>
      <w:szCs w:val="24"/>
    </w:rPr>
  </w:style>
  <w:style w:type="table" w:styleId="TableGrid">
    <w:name w:val="Table Grid"/>
    <w:basedOn w:val="TableNormal"/>
    <w:uiPriority w:val="59"/>
    <w:rsid w:val="00A4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455B1"/>
    <w:pPr>
      <w:spacing w:after="0" w:line="240" w:lineRule="auto"/>
    </w:pPr>
  </w:style>
  <w:style w:type="paragraph" w:styleId="TOC1">
    <w:name w:val="toc 1"/>
    <w:basedOn w:val="Normal"/>
    <w:next w:val="Normal"/>
    <w:autoRedefine/>
    <w:uiPriority w:val="39"/>
    <w:unhideWhenUsed/>
    <w:rsid w:val="00A455B1"/>
    <w:pPr>
      <w:tabs>
        <w:tab w:val="left" w:pos="660"/>
        <w:tab w:val="right" w:leader="dot" w:pos="9016"/>
      </w:tabs>
      <w:spacing w:after="100" w:line="276" w:lineRule="auto"/>
    </w:pPr>
  </w:style>
  <w:style w:type="paragraph" w:styleId="ListParagraph">
    <w:name w:val="List Paragraph"/>
    <w:basedOn w:val="Normal"/>
    <w:uiPriority w:val="34"/>
    <w:qFormat/>
    <w:rsid w:val="00A455B1"/>
    <w:pPr>
      <w:spacing w:after="200" w:line="276" w:lineRule="auto"/>
      <w:ind w:left="720"/>
      <w:contextualSpacing/>
    </w:pPr>
  </w:style>
  <w:style w:type="paragraph" w:styleId="TOC2">
    <w:name w:val="toc 2"/>
    <w:basedOn w:val="Normal"/>
    <w:next w:val="Normal"/>
    <w:autoRedefine/>
    <w:uiPriority w:val="39"/>
    <w:unhideWhenUsed/>
    <w:rsid w:val="00A455B1"/>
    <w:pPr>
      <w:spacing w:after="100" w:line="276" w:lineRule="auto"/>
      <w:ind w:left="240"/>
    </w:pPr>
  </w:style>
  <w:style w:type="paragraph" w:styleId="TOC3">
    <w:name w:val="toc 3"/>
    <w:basedOn w:val="Normal"/>
    <w:next w:val="Normal"/>
    <w:autoRedefine/>
    <w:uiPriority w:val="39"/>
    <w:unhideWhenUsed/>
    <w:rsid w:val="00A455B1"/>
    <w:pPr>
      <w:spacing w:after="100" w:line="276" w:lineRule="auto"/>
      <w:ind w:left="480"/>
    </w:pPr>
  </w:style>
  <w:style w:type="character" w:styleId="FollowedHyperlink">
    <w:name w:val="FollowedHyperlink"/>
    <w:basedOn w:val="DefaultParagraphFont"/>
    <w:uiPriority w:val="99"/>
    <w:semiHidden/>
    <w:unhideWhenUsed/>
    <w:rsid w:val="00A455B1"/>
    <w:rPr>
      <w:color w:val="954F72" w:themeColor="followedHyperlink"/>
      <w:u w:val="single"/>
    </w:rPr>
  </w:style>
  <w:style w:type="paragraph" w:customStyle="1" w:styleId="EndNoteBibliographyTitle">
    <w:name w:val="EndNote Bibliography Title"/>
    <w:basedOn w:val="Normal"/>
    <w:link w:val="EndNoteBibliographyTitleChar"/>
    <w:rsid w:val="00A455B1"/>
    <w:pPr>
      <w:spacing w:after="0" w:line="276" w:lineRule="auto"/>
      <w:jc w:val="center"/>
    </w:pPr>
    <w:rPr>
      <w:rFonts w:cs="Arial"/>
      <w:noProof/>
      <w:lang w:val="en-US"/>
    </w:rPr>
  </w:style>
  <w:style w:type="character" w:customStyle="1" w:styleId="EndNoteBibliographyTitleChar">
    <w:name w:val="EndNote Bibliography Title Char"/>
    <w:basedOn w:val="DefaultParagraphFont"/>
    <w:link w:val="EndNoteBibliographyTitle"/>
    <w:rsid w:val="00A455B1"/>
    <w:rPr>
      <w:rFonts w:ascii="Arial" w:hAnsi="Arial" w:cs="Arial"/>
      <w:noProof/>
      <w:sz w:val="24"/>
      <w:lang w:val="en-US"/>
    </w:rPr>
  </w:style>
  <w:style w:type="paragraph" w:customStyle="1" w:styleId="EndNoteBibliography">
    <w:name w:val="EndNote Bibliography"/>
    <w:basedOn w:val="Normal"/>
    <w:link w:val="EndNoteBibliographyChar"/>
    <w:rsid w:val="00A455B1"/>
    <w:pPr>
      <w:spacing w:after="200" w:line="240" w:lineRule="auto"/>
    </w:pPr>
    <w:rPr>
      <w:rFonts w:cs="Arial"/>
      <w:noProof/>
      <w:lang w:val="en-US"/>
    </w:rPr>
  </w:style>
  <w:style w:type="character" w:customStyle="1" w:styleId="EndNoteBibliographyChar">
    <w:name w:val="EndNote Bibliography Char"/>
    <w:basedOn w:val="DefaultParagraphFont"/>
    <w:link w:val="EndNoteBibliography"/>
    <w:rsid w:val="00A455B1"/>
    <w:rPr>
      <w:rFonts w:ascii="Arial" w:hAnsi="Arial" w:cs="Arial"/>
      <w:noProof/>
      <w:sz w:val="24"/>
      <w:lang w:val="en-US"/>
    </w:rPr>
  </w:style>
  <w:style w:type="character" w:styleId="UnresolvedMention">
    <w:name w:val="Unresolved Mention"/>
    <w:basedOn w:val="DefaultParagraphFont"/>
    <w:uiPriority w:val="99"/>
    <w:semiHidden/>
    <w:unhideWhenUsed/>
    <w:rsid w:val="00A455B1"/>
    <w:rPr>
      <w:color w:val="605E5C"/>
      <w:shd w:val="clear" w:color="auto" w:fill="E1DFDD"/>
    </w:rPr>
  </w:style>
  <w:style w:type="paragraph" w:styleId="Caption">
    <w:name w:val="caption"/>
    <w:basedOn w:val="Normal"/>
    <w:next w:val="Normal"/>
    <w:uiPriority w:val="35"/>
    <w:unhideWhenUsed/>
    <w:qFormat/>
    <w:rsid w:val="00A455B1"/>
    <w:pPr>
      <w:spacing w:after="200" w:line="240" w:lineRule="auto"/>
    </w:pPr>
    <w:rPr>
      <w:i/>
      <w:iCs/>
      <w:color w:val="44546A" w:themeColor="text2"/>
      <w:sz w:val="18"/>
      <w:szCs w:val="18"/>
    </w:rPr>
  </w:style>
  <w:style w:type="character" w:customStyle="1" w:styleId="NoSpacingChar">
    <w:name w:val="No Spacing Char"/>
    <w:basedOn w:val="DefaultParagraphFont"/>
    <w:link w:val="NoSpacing"/>
    <w:uiPriority w:val="1"/>
    <w:rsid w:val="00A455B1"/>
  </w:style>
  <w:style w:type="table" w:styleId="GridTable4-Accent1">
    <w:name w:val="Grid Table 4 Accent 1"/>
    <w:basedOn w:val="TableNormal"/>
    <w:uiPriority w:val="49"/>
    <w:rsid w:val="00294B7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2077">
      <w:bodyDiv w:val="1"/>
      <w:marLeft w:val="0"/>
      <w:marRight w:val="0"/>
      <w:marTop w:val="0"/>
      <w:marBottom w:val="0"/>
      <w:divBdr>
        <w:top w:val="none" w:sz="0" w:space="0" w:color="auto"/>
        <w:left w:val="none" w:sz="0" w:space="0" w:color="auto"/>
        <w:bottom w:val="none" w:sz="0" w:space="0" w:color="auto"/>
        <w:right w:val="none" w:sz="0" w:space="0" w:color="auto"/>
      </w:divBdr>
    </w:div>
    <w:div w:id="106894828">
      <w:bodyDiv w:val="1"/>
      <w:marLeft w:val="0"/>
      <w:marRight w:val="0"/>
      <w:marTop w:val="0"/>
      <w:marBottom w:val="0"/>
      <w:divBdr>
        <w:top w:val="none" w:sz="0" w:space="0" w:color="auto"/>
        <w:left w:val="none" w:sz="0" w:space="0" w:color="auto"/>
        <w:bottom w:val="none" w:sz="0" w:space="0" w:color="auto"/>
        <w:right w:val="none" w:sz="0" w:space="0" w:color="auto"/>
      </w:divBdr>
    </w:div>
    <w:div w:id="108550373">
      <w:bodyDiv w:val="1"/>
      <w:marLeft w:val="0"/>
      <w:marRight w:val="0"/>
      <w:marTop w:val="0"/>
      <w:marBottom w:val="0"/>
      <w:divBdr>
        <w:top w:val="none" w:sz="0" w:space="0" w:color="auto"/>
        <w:left w:val="none" w:sz="0" w:space="0" w:color="auto"/>
        <w:bottom w:val="none" w:sz="0" w:space="0" w:color="auto"/>
        <w:right w:val="none" w:sz="0" w:space="0" w:color="auto"/>
      </w:divBdr>
    </w:div>
    <w:div w:id="281153597">
      <w:bodyDiv w:val="1"/>
      <w:marLeft w:val="0"/>
      <w:marRight w:val="0"/>
      <w:marTop w:val="0"/>
      <w:marBottom w:val="0"/>
      <w:divBdr>
        <w:top w:val="none" w:sz="0" w:space="0" w:color="auto"/>
        <w:left w:val="none" w:sz="0" w:space="0" w:color="auto"/>
        <w:bottom w:val="none" w:sz="0" w:space="0" w:color="auto"/>
        <w:right w:val="none" w:sz="0" w:space="0" w:color="auto"/>
      </w:divBdr>
    </w:div>
    <w:div w:id="470514333">
      <w:bodyDiv w:val="1"/>
      <w:marLeft w:val="0"/>
      <w:marRight w:val="0"/>
      <w:marTop w:val="0"/>
      <w:marBottom w:val="0"/>
      <w:divBdr>
        <w:top w:val="none" w:sz="0" w:space="0" w:color="auto"/>
        <w:left w:val="none" w:sz="0" w:space="0" w:color="auto"/>
        <w:bottom w:val="none" w:sz="0" w:space="0" w:color="auto"/>
        <w:right w:val="none" w:sz="0" w:space="0" w:color="auto"/>
      </w:divBdr>
    </w:div>
    <w:div w:id="480392397">
      <w:bodyDiv w:val="1"/>
      <w:marLeft w:val="0"/>
      <w:marRight w:val="0"/>
      <w:marTop w:val="0"/>
      <w:marBottom w:val="0"/>
      <w:divBdr>
        <w:top w:val="none" w:sz="0" w:space="0" w:color="auto"/>
        <w:left w:val="none" w:sz="0" w:space="0" w:color="auto"/>
        <w:bottom w:val="none" w:sz="0" w:space="0" w:color="auto"/>
        <w:right w:val="none" w:sz="0" w:space="0" w:color="auto"/>
      </w:divBdr>
    </w:div>
    <w:div w:id="842354056">
      <w:bodyDiv w:val="1"/>
      <w:marLeft w:val="0"/>
      <w:marRight w:val="0"/>
      <w:marTop w:val="0"/>
      <w:marBottom w:val="0"/>
      <w:divBdr>
        <w:top w:val="none" w:sz="0" w:space="0" w:color="auto"/>
        <w:left w:val="none" w:sz="0" w:space="0" w:color="auto"/>
        <w:bottom w:val="none" w:sz="0" w:space="0" w:color="auto"/>
        <w:right w:val="none" w:sz="0" w:space="0" w:color="auto"/>
      </w:divBdr>
    </w:div>
    <w:div w:id="1077288788">
      <w:bodyDiv w:val="1"/>
      <w:marLeft w:val="0"/>
      <w:marRight w:val="0"/>
      <w:marTop w:val="0"/>
      <w:marBottom w:val="0"/>
      <w:divBdr>
        <w:top w:val="none" w:sz="0" w:space="0" w:color="auto"/>
        <w:left w:val="none" w:sz="0" w:space="0" w:color="auto"/>
        <w:bottom w:val="none" w:sz="0" w:space="0" w:color="auto"/>
        <w:right w:val="none" w:sz="0" w:space="0" w:color="auto"/>
      </w:divBdr>
    </w:div>
    <w:div w:id="1419905451">
      <w:bodyDiv w:val="1"/>
      <w:marLeft w:val="0"/>
      <w:marRight w:val="0"/>
      <w:marTop w:val="0"/>
      <w:marBottom w:val="0"/>
      <w:divBdr>
        <w:top w:val="none" w:sz="0" w:space="0" w:color="auto"/>
        <w:left w:val="none" w:sz="0" w:space="0" w:color="auto"/>
        <w:bottom w:val="none" w:sz="0" w:space="0" w:color="auto"/>
        <w:right w:val="none" w:sz="0" w:space="0" w:color="auto"/>
      </w:divBdr>
    </w:div>
    <w:div w:id="1534734875">
      <w:bodyDiv w:val="1"/>
      <w:marLeft w:val="0"/>
      <w:marRight w:val="0"/>
      <w:marTop w:val="0"/>
      <w:marBottom w:val="0"/>
      <w:divBdr>
        <w:top w:val="none" w:sz="0" w:space="0" w:color="auto"/>
        <w:left w:val="none" w:sz="0" w:space="0" w:color="auto"/>
        <w:bottom w:val="none" w:sz="0" w:space="0" w:color="auto"/>
        <w:right w:val="none" w:sz="0" w:space="0" w:color="auto"/>
      </w:divBdr>
      <w:divsChild>
        <w:div w:id="1151408958">
          <w:marLeft w:val="0"/>
          <w:marRight w:val="0"/>
          <w:marTop w:val="0"/>
          <w:marBottom w:val="120"/>
          <w:divBdr>
            <w:top w:val="none" w:sz="0" w:space="0" w:color="auto"/>
            <w:left w:val="none" w:sz="0" w:space="0" w:color="auto"/>
            <w:bottom w:val="none" w:sz="0" w:space="0" w:color="auto"/>
            <w:right w:val="none" w:sz="0" w:space="0" w:color="auto"/>
          </w:divBdr>
        </w:div>
        <w:div w:id="1042054853">
          <w:marLeft w:val="0"/>
          <w:marRight w:val="0"/>
          <w:marTop w:val="0"/>
          <w:marBottom w:val="120"/>
          <w:divBdr>
            <w:top w:val="none" w:sz="0" w:space="0" w:color="auto"/>
            <w:left w:val="none" w:sz="0" w:space="0" w:color="auto"/>
            <w:bottom w:val="none" w:sz="0" w:space="0" w:color="auto"/>
            <w:right w:val="none" w:sz="0" w:space="0" w:color="auto"/>
          </w:divBdr>
        </w:div>
        <w:div w:id="1028064464">
          <w:marLeft w:val="0"/>
          <w:marRight w:val="0"/>
          <w:marTop w:val="0"/>
          <w:marBottom w:val="120"/>
          <w:divBdr>
            <w:top w:val="none" w:sz="0" w:space="0" w:color="auto"/>
            <w:left w:val="none" w:sz="0" w:space="0" w:color="auto"/>
            <w:bottom w:val="none" w:sz="0" w:space="0" w:color="auto"/>
            <w:right w:val="none" w:sz="0" w:space="0" w:color="auto"/>
          </w:divBdr>
        </w:div>
        <w:div w:id="1001617186">
          <w:marLeft w:val="0"/>
          <w:marRight w:val="0"/>
          <w:marTop w:val="0"/>
          <w:marBottom w:val="120"/>
          <w:divBdr>
            <w:top w:val="none" w:sz="0" w:space="0" w:color="auto"/>
            <w:left w:val="none" w:sz="0" w:space="0" w:color="auto"/>
            <w:bottom w:val="none" w:sz="0" w:space="0" w:color="auto"/>
            <w:right w:val="none" w:sz="0" w:space="0" w:color="auto"/>
          </w:divBdr>
        </w:div>
        <w:div w:id="292712139">
          <w:marLeft w:val="0"/>
          <w:marRight w:val="0"/>
          <w:marTop w:val="0"/>
          <w:marBottom w:val="120"/>
          <w:divBdr>
            <w:top w:val="none" w:sz="0" w:space="0" w:color="auto"/>
            <w:left w:val="none" w:sz="0" w:space="0" w:color="auto"/>
            <w:bottom w:val="none" w:sz="0" w:space="0" w:color="auto"/>
            <w:right w:val="none" w:sz="0" w:space="0" w:color="auto"/>
          </w:divBdr>
        </w:div>
        <w:div w:id="1385913974">
          <w:marLeft w:val="0"/>
          <w:marRight w:val="0"/>
          <w:marTop w:val="0"/>
          <w:marBottom w:val="120"/>
          <w:divBdr>
            <w:top w:val="none" w:sz="0" w:space="0" w:color="auto"/>
            <w:left w:val="none" w:sz="0" w:space="0" w:color="auto"/>
            <w:bottom w:val="none" w:sz="0" w:space="0" w:color="auto"/>
            <w:right w:val="none" w:sz="0" w:space="0" w:color="auto"/>
          </w:divBdr>
        </w:div>
        <w:div w:id="2091467869">
          <w:marLeft w:val="0"/>
          <w:marRight w:val="0"/>
          <w:marTop w:val="0"/>
          <w:marBottom w:val="120"/>
          <w:divBdr>
            <w:top w:val="none" w:sz="0" w:space="0" w:color="auto"/>
            <w:left w:val="none" w:sz="0" w:space="0" w:color="auto"/>
            <w:bottom w:val="none" w:sz="0" w:space="0" w:color="auto"/>
            <w:right w:val="none" w:sz="0" w:space="0" w:color="auto"/>
          </w:divBdr>
        </w:div>
        <w:div w:id="540022232">
          <w:marLeft w:val="0"/>
          <w:marRight w:val="0"/>
          <w:marTop w:val="0"/>
          <w:marBottom w:val="120"/>
          <w:divBdr>
            <w:top w:val="none" w:sz="0" w:space="0" w:color="auto"/>
            <w:left w:val="none" w:sz="0" w:space="0" w:color="auto"/>
            <w:bottom w:val="none" w:sz="0" w:space="0" w:color="auto"/>
            <w:right w:val="none" w:sz="0" w:space="0" w:color="auto"/>
          </w:divBdr>
        </w:div>
        <w:div w:id="839545306">
          <w:marLeft w:val="0"/>
          <w:marRight w:val="0"/>
          <w:marTop w:val="0"/>
          <w:marBottom w:val="120"/>
          <w:divBdr>
            <w:top w:val="none" w:sz="0" w:space="0" w:color="auto"/>
            <w:left w:val="none" w:sz="0" w:space="0" w:color="auto"/>
            <w:bottom w:val="none" w:sz="0" w:space="0" w:color="auto"/>
            <w:right w:val="none" w:sz="0" w:space="0" w:color="auto"/>
          </w:divBdr>
        </w:div>
        <w:div w:id="778379482">
          <w:marLeft w:val="0"/>
          <w:marRight w:val="0"/>
          <w:marTop w:val="0"/>
          <w:marBottom w:val="120"/>
          <w:divBdr>
            <w:top w:val="none" w:sz="0" w:space="0" w:color="auto"/>
            <w:left w:val="none" w:sz="0" w:space="0" w:color="auto"/>
            <w:bottom w:val="none" w:sz="0" w:space="0" w:color="auto"/>
            <w:right w:val="none" w:sz="0" w:space="0" w:color="auto"/>
          </w:divBdr>
        </w:div>
        <w:div w:id="1974364138">
          <w:marLeft w:val="0"/>
          <w:marRight w:val="0"/>
          <w:marTop w:val="0"/>
          <w:marBottom w:val="120"/>
          <w:divBdr>
            <w:top w:val="none" w:sz="0" w:space="0" w:color="auto"/>
            <w:left w:val="none" w:sz="0" w:space="0" w:color="auto"/>
            <w:bottom w:val="none" w:sz="0" w:space="0" w:color="auto"/>
            <w:right w:val="none" w:sz="0" w:space="0" w:color="auto"/>
          </w:divBdr>
        </w:div>
        <w:div w:id="1797597618">
          <w:marLeft w:val="0"/>
          <w:marRight w:val="0"/>
          <w:marTop w:val="0"/>
          <w:marBottom w:val="120"/>
          <w:divBdr>
            <w:top w:val="none" w:sz="0" w:space="0" w:color="auto"/>
            <w:left w:val="none" w:sz="0" w:space="0" w:color="auto"/>
            <w:bottom w:val="none" w:sz="0" w:space="0" w:color="auto"/>
            <w:right w:val="none" w:sz="0" w:space="0" w:color="auto"/>
          </w:divBdr>
        </w:div>
        <w:div w:id="1610889899">
          <w:marLeft w:val="0"/>
          <w:marRight w:val="0"/>
          <w:marTop w:val="0"/>
          <w:marBottom w:val="120"/>
          <w:divBdr>
            <w:top w:val="none" w:sz="0" w:space="0" w:color="auto"/>
            <w:left w:val="none" w:sz="0" w:space="0" w:color="auto"/>
            <w:bottom w:val="none" w:sz="0" w:space="0" w:color="auto"/>
            <w:right w:val="none" w:sz="0" w:space="0" w:color="auto"/>
          </w:divBdr>
        </w:div>
        <w:div w:id="647586724">
          <w:marLeft w:val="0"/>
          <w:marRight w:val="0"/>
          <w:marTop w:val="0"/>
          <w:marBottom w:val="120"/>
          <w:divBdr>
            <w:top w:val="none" w:sz="0" w:space="0" w:color="auto"/>
            <w:left w:val="none" w:sz="0" w:space="0" w:color="auto"/>
            <w:bottom w:val="none" w:sz="0" w:space="0" w:color="auto"/>
            <w:right w:val="none" w:sz="0" w:space="0" w:color="auto"/>
          </w:divBdr>
        </w:div>
        <w:div w:id="874082633">
          <w:marLeft w:val="0"/>
          <w:marRight w:val="0"/>
          <w:marTop w:val="0"/>
          <w:marBottom w:val="120"/>
          <w:divBdr>
            <w:top w:val="none" w:sz="0" w:space="0" w:color="auto"/>
            <w:left w:val="none" w:sz="0" w:space="0" w:color="auto"/>
            <w:bottom w:val="none" w:sz="0" w:space="0" w:color="auto"/>
            <w:right w:val="none" w:sz="0" w:space="0" w:color="auto"/>
          </w:divBdr>
        </w:div>
        <w:div w:id="2116435046">
          <w:marLeft w:val="0"/>
          <w:marRight w:val="0"/>
          <w:marTop w:val="0"/>
          <w:marBottom w:val="120"/>
          <w:divBdr>
            <w:top w:val="none" w:sz="0" w:space="0" w:color="auto"/>
            <w:left w:val="none" w:sz="0" w:space="0" w:color="auto"/>
            <w:bottom w:val="none" w:sz="0" w:space="0" w:color="auto"/>
            <w:right w:val="none" w:sz="0" w:space="0" w:color="auto"/>
          </w:divBdr>
        </w:div>
        <w:div w:id="1243490314">
          <w:marLeft w:val="0"/>
          <w:marRight w:val="0"/>
          <w:marTop w:val="0"/>
          <w:marBottom w:val="120"/>
          <w:divBdr>
            <w:top w:val="none" w:sz="0" w:space="0" w:color="auto"/>
            <w:left w:val="none" w:sz="0" w:space="0" w:color="auto"/>
            <w:bottom w:val="none" w:sz="0" w:space="0" w:color="auto"/>
            <w:right w:val="none" w:sz="0" w:space="0" w:color="auto"/>
          </w:divBdr>
        </w:div>
        <w:div w:id="678046288">
          <w:marLeft w:val="0"/>
          <w:marRight w:val="0"/>
          <w:marTop w:val="0"/>
          <w:marBottom w:val="120"/>
          <w:divBdr>
            <w:top w:val="none" w:sz="0" w:space="0" w:color="auto"/>
            <w:left w:val="none" w:sz="0" w:space="0" w:color="auto"/>
            <w:bottom w:val="none" w:sz="0" w:space="0" w:color="auto"/>
            <w:right w:val="none" w:sz="0" w:space="0" w:color="auto"/>
          </w:divBdr>
        </w:div>
      </w:divsChild>
    </w:div>
    <w:div w:id="1616865214">
      <w:bodyDiv w:val="1"/>
      <w:marLeft w:val="0"/>
      <w:marRight w:val="0"/>
      <w:marTop w:val="0"/>
      <w:marBottom w:val="0"/>
      <w:divBdr>
        <w:top w:val="none" w:sz="0" w:space="0" w:color="auto"/>
        <w:left w:val="none" w:sz="0" w:space="0" w:color="auto"/>
        <w:bottom w:val="none" w:sz="0" w:space="0" w:color="auto"/>
        <w:right w:val="none" w:sz="0" w:space="0" w:color="auto"/>
      </w:divBdr>
    </w:div>
    <w:div w:id="1639609260">
      <w:bodyDiv w:val="1"/>
      <w:marLeft w:val="0"/>
      <w:marRight w:val="0"/>
      <w:marTop w:val="0"/>
      <w:marBottom w:val="0"/>
      <w:divBdr>
        <w:top w:val="none" w:sz="0" w:space="0" w:color="auto"/>
        <w:left w:val="none" w:sz="0" w:space="0" w:color="auto"/>
        <w:bottom w:val="none" w:sz="0" w:space="0" w:color="auto"/>
        <w:right w:val="none" w:sz="0" w:space="0" w:color="auto"/>
      </w:divBdr>
    </w:div>
    <w:div w:id="179505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x.doi.org/10.18849/ve.v2i4.130" TargetMode="External"/><Relationship Id="rId18" Type="http://schemas.openxmlformats.org/officeDocument/2006/relationships/hyperlink" Target="https://www.nlm.nih.gov/bsd/pubmed_subsets.html" TargetMode="External"/><Relationship Id="rId26" Type="http://schemas.openxmlformats.org/officeDocument/2006/relationships/hyperlink" Target="https://unsplash.com/?utm_source=unsplash&amp;utm_medium=referral&amp;utm_content=creditCopyText" TargetMode="External"/><Relationship Id="rId3" Type="http://schemas.openxmlformats.org/officeDocument/2006/relationships/customXml" Target="../customXml/item3.xml"/><Relationship Id="rId21" Type="http://schemas.openxmlformats.org/officeDocument/2006/relationships/hyperlink" Target="https://sites.google.com/a/york.ac.uk/issg-search-filters-resource/home" TargetMode="External"/><Relationship Id="rId7" Type="http://schemas.openxmlformats.org/officeDocument/2006/relationships/webSettings" Target="webSettings.xml"/><Relationship Id="rId12" Type="http://schemas.openxmlformats.org/officeDocument/2006/relationships/hyperlink" Target="https://edshare.gla.ac.uk/38/" TargetMode="External"/><Relationship Id="rId17" Type="http://schemas.openxmlformats.org/officeDocument/2006/relationships/image" Target="media/image4.png"/><Relationship Id="rId25" Type="http://schemas.openxmlformats.org/officeDocument/2006/relationships/hyperlink" Target="https://unsplash.com/photos/y83Je1OC6Wc?utm_source=unsplash&amp;utm_medium=referral&amp;utm_content=creditCopyText" TargetMode="External"/><Relationship Id="rId2" Type="http://schemas.openxmlformats.org/officeDocument/2006/relationships/customXml" Target="../customXml/item2.xml"/><Relationship Id="rId16" Type="http://schemas.openxmlformats.org/officeDocument/2006/relationships/hyperlink" Target="https://www.nlm.nih.gov/bsd/disted/meshtutorial/introduction/" TargetMode="External"/><Relationship Id="rId20" Type="http://schemas.openxmlformats.org/officeDocument/2006/relationships/hyperlink" Target="https://sites.google.com/a/york.ac.uk/issg-search-filters-resource/hom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unsplash.com/photos/y83Je1OC6Wc?utm_source=unsplash&amp;utm_medium=referral&amp;utm_content=creditCopyText" TargetMode="External"/><Relationship Id="rId5" Type="http://schemas.openxmlformats.org/officeDocument/2006/relationships/styles" Target="styles.xml"/><Relationship Id="rId15" Type="http://schemas.openxmlformats.org/officeDocument/2006/relationships/image" Target="media/image3.jpg"/><Relationship Id="rId23" Type="http://schemas.openxmlformats.org/officeDocument/2006/relationships/hyperlink" Target="http://onlinelibrary.wiley.com/doi/10.1002/14651858.CD009760.pub3/full" TargetMode="External"/><Relationship Id="rId28"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yperlink" Target="https://sites.google.com/a/york.ac.uk/issg-search-filters-resource/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x.doi.org/10.18849/ve.v2i4.130" TargetMode="External"/><Relationship Id="rId22" Type="http://schemas.openxmlformats.org/officeDocument/2006/relationships/hyperlink" Target="http://training.cochrane.org/handbook" TargetMode="External"/><Relationship Id="rId27" Type="http://schemas.openxmlformats.org/officeDocument/2006/relationships/footer" Target="foot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369076E45EB46B357B1DD7591B475" ma:contentTypeVersion="10" ma:contentTypeDescription="Create a new document." ma:contentTypeScope="" ma:versionID="28d030907e075bd7e0ff85b37c7413ac">
  <xsd:schema xmlns:xsd="http://www.w3.org/2001/XMLSchema" xmlns:xs="http://www.w3.org/2001/XMLSchema" xmlns:p="http://schemas.microsoft.com/office/2006/metadata/properties" xmlns:ns3="952b0d04-4a72-4015-9ca8-051a4bab2271" xmlns:ns4="7c6465bc-b40e-4121-b147-d06fe922f1f9" targetNamespace="http://schemas.microsoft.com/office/2006/metadata/properties" ma:root="true" ma:fieldsID="2e3369b40a74f31a19f3cc0d2310b165" ns3:_="" ns4:_="">
    <xsd:import namespace="952b0d04-4a72-4015-9ca8-051a4bab2271"/>
    <xsd:import namespace="7c6465bc-b40e-4121-b147-d06fe922f1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b0d04-4a72-4015-9ca8-051a4bab22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465bc-b40e-4121-b147-d06fe922f1f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21514-E7FE-47AC-B2D6-22AB831659A2}">
  <ds:schemaRefs>
    <ds:schemaRef ds:uri="http://schemas.microsoft.com/sharepoint/v3/contenttype/forms"/>
  </ds:schemaRefs>
</ds:datastoreItem>
</file>

<file path=customXml/itemProps2.xml><?xml version="1.0" encoding="utf-8"?>
<ds:datastoreItem xmlns:ds="http://schemas.openxmlformats.org/officeDocument/2006/customXml" ds:itemID="{CB093DE5-52F9-4BA7-877E-D9D8551FFC84}">
  <ds:schemaRefs>
    <ds:schemaRef ds:uri="http://purl.org/dc/elements/1.1/"/>
    <ds:schemaRef ds:uri="http://schemas.microsoft.com/office/2006/metadata/properties"/>
    <ds:schemaRef ds:uri="952b0d04-4a72-4015-9ca8-051a4bab2271"/>
    <ds:schemaRef ds:uri="http://purl.org/dc/terms/"/>
    <ds:schemaRef ds:uri="7c6465bc-b40e-4121-b147-d06fe922f1f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4ACC760-47AE-48D7-A2D5-013ED40D1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b0d04-4a72-4015-9ca8-051a4bab2271"/>
    <ds:schemaRef ds:uri="7c6465bc-b40e-4121-b147-d06fe922f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Developing literature search strategies</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literature search strategies</dc:title>
  <dc:subject/>
  <dc:creator>Paul Cannon</dc:creator>
  <cp:keywords/>
  <dc:description/>
  <cp:lastModifiedBy>Paul Cannon</cp:lastModifiedBy>
  <cp:revision>3</cp:revision>
  <dcterms:created xsi:type="dcterms:W3CDTF">2019-12-24T11:25:00Z</dcterms:created>
  <dcterms:modified xsi:type="dcterms:W3CDTF">2022-02-15T13:40:00Z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0x010100882369076E45EB46B357B1DD7591B475</vt:lpwstr>
  </property>
</Properties>
</file>