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9A28" w14:textId="77777777" w:rsidR="007D1889" w:rsidRDefault="007D1889" w:rsidP="007D1889">
      <w:pPr>
        <w:rPr>
          <w:b/>
          <w:bCs/>
        </w:rPr>
      </w:pPr>
      <w:r w:rsidRPr="007D1889">
        <w:rPr>
          <w:b/>
          <w:bCs/>
        </w:rPr>
        <w:drawing>
          <wp:inline distT="0" distB="0" distL="0" distR="0" wp14:anchorId="48CDEC34" wp14:editId="7F84DF0A">
            <wp:extent cx="1828800" cy="656134"/>
            <wp:effectExtent l="0" t="0" r="0" b="0"/>
            <wp:docPr id="19123923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92392" name="Picture 2" descr="A close-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7710" cy="659331"/>
                    </a:xfrm>
                    <a:prstGeom prst="rect">
                      <a:avLst/>
                    </a:prstGeom>
                    <a:noFill/>
                    <a:ln>
                      <a:noFill/>
                    </a:ln>
                  </pic:spPr>
                </pic:pic>
              </a:graphicData>
            </a:graphic>
          </wp:inline>
        </w:drawing>
      </w:r>
      <w:r w:rsidRPr="007D1889">
        <w:rPr>
          <w:b/>
          <w:bCs/>
        </w:rPr>
        <w:br/>
      </w:r>
    </w:p>
    <w:p w14:paraId="5743F0F7" w14:textId="77777777" w:rsidR="001B5FDE" w:rsidRPr="00CC03C8" w:rsidRDefault="001B5FDE" w:rsidP="001B5FDE">
      <w:pPr>
        <w:spacing w:line="240" w:lineRule="auto"/>
      </w:pPr>
      <w:r w:rsidRPr="00CC03C8">
        <w:t>Director of Global Partnership and Networks  </w:t>
      </w:r>
    </w:p>
    <w:p w14:paraId="64802A31" w14:textId="77777777" w:rsidR="001B5FDE" w:rsidRPr="00CC03C8" w:rsidRDefault="001B5FDE" w:rsidP="001B5FDE">
      <w:pPr>
        <w:spacing w:line="240" w:lineRule="auto"/>
      </w:pPr>
      <w:r w:rsidRPr="00CC03C8">
        <w:t>University Services </w:t>
      </w:r>
    </w:p>
    <w:p w14:paraId="23DF7A4F" w14:textId="77777777" w:rsidR="001B5FDE" w:rsidRPr="00CC03C8" w:rsidRDefault="001B5FDE" w:rsidP="001B5FDE">
      <w:pPr>
        <w:spacing w:line="240" w:lineRule="auto"/>
      </w:pPr>
      <w:r w:rsidRPr="00CC03C8">
        <w:t>External Relations </w:t>
      </w:r>
    </w:p>
    <w:p w14:paraId="4F6400BD" w14:textId="77777777" w:rsidR="001B5FDE" w:rsidRPr="00CC03C8" w:rsidRDefault="001B5FDE" w:rsidP="001B5FDE">
      <w:pPr>
        <w:spacing w:line="240" w:lineRule="auto"/>
      </w:pPr>
      <w:r w:rsidRPr="00CC03C8">
        <w:t>Ref: 163771 </w:t>
      </w:r>
    </w:p>
    <w:p w14:paraId="4A7D3CE8" w14:textId="77777777" w:rsidR="001B5FDE" w:rsidRPr="00CC03C8" w:rsidRDefault="001B5FDE" w:rsidP="001B5FDE">
      <w:pPr>
        <w:spacing w:line="240" w:lineRule="auto"/>
      </w:pPr>
      <w:r w:rsidRPr="00CC03C8">
        <w:t>Salary: Competitive </w:t>
      </w:r>
    </w:p>
    <w:p w14:paraId="10E40F89" w14:textId="77777777" w:rsidR="007D1889" w:rsidRDefault="007D1889" w:rsidP="007D1889">
      <w:pPr>
        <w:rPr>
          <w:b/>
          <w:bCs/>
        </w:rPr>
      </w:pPr>
    </w:p>
    <w:p w14:paraId="6090A727" w14:textId="0D304C19" w:rsidR="007D1889" w:rsidRPr="007D1889" w:rsidRDefault="007D1889" w:rsidP="007D1889">
      <w:r w:rsidRPr="007D1889">
        <w:rPr>
          <w:b/>
          <w:bCs/>
        </w:rPr>
        <w:t>Job Purpose</w:t>
      </w:r>
    </w:p>
    <w:p w14:paraId="286968D9" w14:textId="77777777" w:rsidR="007D1889" w:rsidRPr="007D1889" w:rsidRDefault="007D1889" w:rsidP="007D1889">
      <w:r w:rsidRPr="007D1889">
        <w:t>Work directly with the Deputy Vice Chancellor (DVC), External Engagement, and senior colleagues to provide strategic leadership to the University’s international ambition, with a particular focus on the institution’s transnational education (TNE) and international networks strategies.</w:t>
      </w:r>
    </w:p>
    <w:p w14:paraId="6EE812F6" w14:textId="77777777" w:rsidR="007D1889" w:rsidRPr="007D1889" w:rsidRDefault="007D1889" w:rsidP="007D1889">
      <w:r w:rsidRPr="007D1889">
        <w:t> </w:t>
      </w:r>
    </w:p>
    <w:p w14:paraId="582C682B" w14:textId="77777777" w:rsidR="007D1889" w:rsidRPr="007D1889" w:rsidRDefault="007D1889" w:rsidP="007D1889">
      <w:r w:rsidRPr="007D1889">
        <w:t>Lead an innovative and business-development based approach to the identification of new TNE opportunities for the University.  This will include the identification and evaluation of opportunities to grow the University of Glasgow’s international footprint through all facets of TNE and building business cases and buy-in for review and approval that will support the delivery of global KPIs, including income generation.</w:t>
      </w:r>
    </w:p>
    <w:p w14:paraId="3AA51CC0" w14:textId="77777777" w:rsidR="007D1889" w:rsidRPr="007D1889" w:rsidRDefault="007D1889" w:rsidP="007D1889">
      <w:r w:rsidRPr="007D1889">
        <w:t> </w:t>
      </w:r>
    </w:p>
    <w:p w14:paraId="6B4CD780" w14:textId="77777777" w:rsidR="007D1889" w:rsidRPr="007D1889" w:rsidRDefault="007D1889" w:rsidP="007D1889">
      <w:r w:rsidRPr="007D1889">
        <w:t>As a member of the External Relations Leadership Team, make a significant impact to the long-term direction, strategy and financial sustainability of the University, providing strategic leadership and expert insight to support the identification, management and enhancement of mutually beneficial bilateral partners, networks and alliances.</w:t>
      </w:r>
    </w:p>
    <w:p w14:paraId="7DF43CF6" w14:textId="77777777" w:rsidR="007D1889" w:rsidRPr="007D1889" w:rsidRDefault="007D1889" w:rsidP="007D1889">
      <w:r w:rsidRPr="007D1889">
        <w:t> </w:t>
      </w:r>
    </w:p>
    <w:p w14:paraId="1DD3A620" w14:textId="77777777" w:rsidR="007D1889" w:rsidRPr="007D1889" w:rsidRDefault="007D1889" w:rsidP="007D1889">
      <w:r w:rsidRPr="007D1889">
        <w:rPr>
          <w:b/>
          <w:bCs/>
        </w:rPr>
        <w:t xml:space="preserve">Main Duties and </w:t>
      </w:r>
      <w:proofErr w:type="spellStart"/>
      <w:r w:rsidRPr="007D1889">
        <w:rPr>
          <w:b/>
          <w:bCs/>
        </w:rPr>
        <w:t>Responsibilties</w:t>
      </w:r>
      <w:proofErr w:type="spellEnd"/>
    </w:p>
    <w:p w14:paraId="5B98DDBC" w14:textId="77777777" w:rsidR="007D1889" w:rsidRPr="007D1889" w:rsidRDefault="007D1889" w:rsidP="007D1889">
      <w:r w:rsidRPr="007D1889">
        <w:rPr>
          <w:b/>
          <w:bCs/>
        </w:rPr>
        <w:t>Strategy and Business Development</w:t>
      </w:r>
    </w:p>
    <w:p w14:paraId="127F5369" w14:textId="77777777" w:rsidR="007D1889" w:rsidRPr="007D1889" w:rsidRDefault="007D1889" w:rsidP="007D1889">
      <w:r w:rsidRPr="007D1889">
        <w:t xml:space="preserve">- Building on the existing TNE arrangements and working closely with colleagues engaged in TNE management and governance, lead on the University of Glasgow’s TNE strategy focused on new international business opportunities, including the mobilisation and co-ordination of all senior stakeholders.  This will require a business </w:t>
      </w:r>
      <w:r w:rsidRPr="007D1889">
        <w:lastRenderedPageBreak/>
        <w:t>development approach to support the identification and creation of opportunities, which support a range of TNE activities.</w:t>
      </w:r>
    </w:p>
    <w:p w14:paraId="39AF9C04" w14:textId="77777777" w:rsidR="007D1889" w:rsidRPr="007D1889" w:rsidRDefault="007D1889" w:rsidP="007D1889">
      <w:r w:rsidRPr="007D1889">
        <w:t>- Lead on the initial assessment of TNE opportunities to consider the strategic, reputational and academic fit of a partnership, preparing business cases for any proposed new TNE arrangements.  This includes supporting Colleges with College-led TNE projects, working closely with Deans for Global Engagement and TNE Deans, and should include consideration of institutional capacity constraints to ensure appropriate prioritisation of opportunities against anticipated impact.</w:t>
      </w:r>
    </w:p>
    <w:p w14:paraId="21011A20" w14:textId="77777777" w:rsidR="007D1889" w:rsidRPr="007D1889" w:rsidRDefault="007D1889" w:rsidP="007D1889">
      <w:r w:rsidRPr="007D1889">
        <w:t>Governance</w:t>
      </w:r>
    </w:p>
    <w:p w14:paraId="4253FAD7" w14:textId="77777777" w:rsidR="007D1889" w:rsidRPr="007D1889" w:rsidRDefault="007D1889" w:rsidP="007D1889">
      <w:r w:rsidRPr="007D1889">
        <w:t>- Provide strategic and influential leadership and work with colleagues across Colleges and Professional Services to ensure the quality and alignment of international partnerships with the institution’s academic standards and goals, ensuring compliance with regulatory environments and accreditation standards.  This will include working effectively with colleagues across the University to support the transition of TNE projects and activities into business as usual and representation on the University’s TNE Governance Board and International Strategy and Delivery Board.</w:t>
      </w:r>
    </w:p>
    <w:p w14:paraId="2ACAF34E" w14:textId="77777777" w:rsidR="007D1889" w:rsidRPr="007D1889" w:rsidRDefault="007D1889" w:rsidP="007D1889">
      <w:r w:rsidRPr="007D1889">
        <w:rPr>
          <w:b/>
          <w:bCs/>
        </w:rPr>
        <w:t>Partnership Development</w:t>
      </w:r>
    </w:p>
    <w:p w14:paraId="46E4D213" w14:textId="77777777" w:rsidR="007D1889" w:rsidRPr="007D1889" w:rsidRDefault="007D1889" w:rsidP="007D1889">
      <w:r w:rsidRPr="007D1889">
        <w:t>- Lead the development of strategic partnerships with HE institutions, organisations and governments worldwide to expand the institution’s international reach, reputation and enhance academic collaboration.</w:t>
      </w:r>
    </w:p>
    <w:p w14:paraId="535BFB77" w14:textId="77777777" w:rsidR="007D1889" w:rsidRPr="007D1889" w:rsidRDefault="007D1889" w:rsidP="007D1889">
      <w:r w:rsidRPr="007D1889">
        <w:t>- Responsible for developing and implementing an ambitious programme of work to support the development of the University’s broader network of TNE partnerships.  This will include representing the University in negotiating and finalising agreements with senior staff in overseas-based education institutions.</w:t>
      </w:r>
    </w:p>
    <w:p w14:paraId="0ACAF8E6" w14:textId="77777777" w:rsidR="007D1889" w:rsidRPr="007D1889" w:rsidRDefault="007D1889" w:rsidP="007D1889">
      <w:r w:rsidRPr="007D1889">
        <w:t>- Identify and assess potential international partner institutions for academic and research collaborations, joint degree programmes, student/staff exchange, and other collaborative initiatives.</w:t>
      </w:r>
    </w:p>
    <w:p w14:paraId="27BB3BEA" w14:textId="77777777" w:rsidR="007D1889" w:rsidRPr="007D1889" w:rsidRDefault="007D1889" w:rsidP="007D1889">
      <w:r w:rsidRPr="007D1889">
        <w:t>- Network management (Universitas 21, The Guild for European-Research Intensive Universities and CIVIS, a European University Alliance), including fostering links with the African Research Universities Association (ARUA) and other priority partners, for example, the University of Sydney.</w:t>
      </w:r>
    </w:p>
    <w:p w14:paraId="54F647DD" w14:textId="77777777" w:rsidR="007D1889" w:rsidRPr="007D1889" w:rsidRDefault="007D1889" w:rsidP="007D1889">
      <w:r w:rsidRPr="007D1889">
        <w:rPr>
          <w:b/>
          <w:bCs/>
        </w:rPr>
        <w:t>Risk Management and Due Diligence</w:t>
      </w:r>
    </w:p>
    <w:p w14:paraId="072FCA8C" w14:textId="77777777" w:rsidR="007D1889" w:rsidRPr="007D1889" w:rsidRDefault="007D1889" w:rsidP="007D1889">
      <w:r w:rsidRPr="007D1889">
        <w:t xml:space="preserve">- Lead on the development of risk assessments for each international partnership project – this will include periods of time overseas to undertake due diligence in-country, the potential requirement to commission external research and the organisation of high-level delegation visits to support the successful delivery of the TNE </w:t>
      </w:r>
      <w:r w:rsidRPr="007D1889">
        <w:lastRenderedPageBreak/>
        <w:t>strategy. Any risk assessment should include risk identification and mitigating actions, ensuring legal, financial, cultural, and operational considerations are fully addressed.</w:t>
      </w:r>
    </w:p>
    <w:p w14:paraId="4F7A077E" w14:textId="77777777" w:rsidR="007D1889" w:rsidRPr="007D1889" w:rsidRDefault="007D1889" w:rsidP="007D1889">
      <w:r w:rsidRPr="007D1889">
        <w:rPr>
          <w:b/>
          <w:bCs/>
        </w:rPr>
        <w:t>Advisory Role</w:t>
      </w:r>
    </w:p>
    <w:p w14:paraId="177E542D" w14:textId="77777777" w:rsidR="007D1889" w:rsidRPr="007D1889" w:rsidRDefault="007D1889" w:rsidP="007D1889">
      <w:r w:rsidRPr="007D1889">
        <w:t>- Provide expert advice to senior leadership, informed by expertise in the international policy environment, quality assurance and regulations, as relevant to the specific venture to effect change and drive the progression of new international partnership, specifically TNE and network opportunities.   This should include a clear risk assessment of the opportunities presented.</w:t>
      </w:r>
    </w:p>
    <w:p w14:paraId="64700F4C" w14:textId="77777777" w:rsidR="007D1889" w:rsidRPr="007D1889" w:rsidRDefault="007D1889" w:rsidP="007D1889">
      <w:r w:rsidRPr="007D1889">
        <w:rPr>
          <w:b/>
          <w:bCs/>
        </w:rPr>
        <w:t>Communications</w:t>
      </w:r>
    </w:p>
    <w:p w14:paraId="3A07C55B" w14:textId="77777777" w:rsidR="007D1889" w:rsidRPr="007D1889" w:rsidRDefault="007D1889" w:rsidP="007D1889">
      <w:r w:rsidRPr="007D1889">
        <w:t>- Develop a long-term, strategic communications strategy to build advocacy internally and externally, sharing best practice and success of international partnerships and networks, including TNE, to support understanding of work in this area, alongside the outcomes and benefits to the University and the partner.</w:t>
      </w:r>
    </w:p>
    <w:p w14:paraId="572AF95E" w14:textId="77777777" w:rsidR="007D1889" w:rsidRPr="007D1889" w:rsidRDefault="007D1889" w:rsidP="007D1889">
      <w:r w:rsidRPr="007D1889">
        <w:rPr>
          <w:b/>
          <w:bCs/>
        </w:rPr>
        <w:t>Resource Management</w:t>
      </w:r>
    </w:p>
    <w:p w14:paraId="26AD65AA" w14:textId="77777777" w:rsidR="007D1889" w:rsidRPr="007D1889" w:rsidRDefault="007D1889" w:rsidP="007D1889">
      <w:r w:rsidRPr="007D1889">
        <w:t>- Manage substantial resources, including the management of the annual budget and associated resources, in line with agreed budget processes, to support the successful delivery of international partnership KPIs, ensuring optimal resource allocation and cost effectiveness.  In addition, the post holder is expected to seek and secure external funding opportunities, grants, and partnerships to support internationalisation efforts.</w:t>
      </w:r>
    </w:p>
    <w:p w14:paraId="6521EE6B" w14:textId="77777777" w:rsidR="007D1889" w:rsidRPr="007D1889" w:rsidRDefault="007D1889" w:rsidP="007D1889">
      <w:r w:rsidRPr="007D1889">
        <w:rPr>
          <w:b/>
          <w:bCs/>
        </w:rPr>
        <w:t>Other</w:t>
      </w:r>
    </w:p>
    <w:p w14:paraId="61C45988" w14:textId="77777777" w:rsidR="007D1889" w:rsidRPr="007D1889" w:rsidRDefault="007D1889" w:rsidP="007D1889">
      <w:r w:rsidRPr="007D1889">
        <w:t>- Deputise for the DVC, External Engagement and represent External Relations at a senior level on internal project boards, forums, and committees as required and/or to represent the University at a senior level on external professional groups, forums and committees as required.</w:t>
      </w:r>
    </w:p>
    <w:p w14:paraId="44ABAE5E" w14:textId="77777777" w:rsidR="007D1889" w:rsidRPr="007D1889" w:rsidRDefault="007D1889" w:rsidP="007D1889">
      <w:r w:rsidRPr="007D1889">
        <w:t>- This post will play a major part in the University’s Institutional strategy and international operational plan.</w:t>
      </w:r>
    </w:p>
    <w:p w14:paraId="094D1E93" w14:textId="77777777" w:rsidR="007D1889" w:rsidRPr="007D1889" w:rsidRDefault="007D1889" w:rsidP="007D1889">
      <w:r w:rsidRPr="007D1889">
        <w:t>- The post holder will manage a team of approx. 8 people and a budget of approx. £575k. The post holder will also have a dotted line to the Deans for Global Engagement.</w:t>
      </w:r>
    </w:p>
    <w:p w14:paraId="6E9A9962" w14:textId="77777777" w:rsidR="007D1889" w:rsidRPr="007D1889" w:rsidRDefault="007D1889" w:rsidP="007D1889">
      <w:r w:rsidRPr="007D1889">
        <w:t> </w:t>
      </w:r>
    </w:p>
    <w:p w14:paraId="3BFB3658" w14:textId="77777777" w:rsidR="007D1889" w:rsidRPr="007D1889" w:rsidRDefault="007D1889" w:rsidP="007D1889">
      <w:r w:rsidRPr="007D1889">
        <w:rPr>
          <w:b/>
          <w:bCs/>
        </w:rPr>
        <w:t>NOTE:</w:t>
      </w:r>
      <w:r w:rsidRPr="007D1889">
        <w:t> This is an externally facing role, which will require travel to agreed regions of the world.</w:t>
      </w:r>
    </w:p>
    <w:p w14:paraId="2F609D9E" w14:textId="77777777" w:rsidR="007D1889" w:rsidRPr="007D1889" w:rsidRDefault="007D1889" w:rsidP="007D1889">
      <w:r w:rsidRPr="007D1889">
        <w:t> </w:t>
      </w:r>
    </w:p>
    <w:p w14:paraId="288B9376" w14:textId="77777777" w:rsidR="007D1889" w:rsidRPr="007D1889" w:rsidRDefault="007D1889" w:rsidP="007D1889">
      <w:r w:rsidRPr="007D1889">
        <w:rPr>
          <w:b/>
          <w:bCs/>
        </w:rPr>
        <w:t>Knowledge, Qualifications, Skills and Experience</w:t>
      </w:r>
    </w:p>
    <w:p w14:paraId="0DA4E046" w14:textId="77777777" w:rsidR="007D1889" w:rsidRPr="007D1889" w:rsidRDefault="007D1889" w:rsidP="007D1889">
      <w:r w:rsidRPr="007D1889">
        <w:rPr>
          <w:b/>
          <w:bCs/>
        </w:rPr>
        <w:t>Knowledge/Qualifications</w:t>
      </w:r>
    </w:p>
    <w:p w14:paraId="093C9F12" w14:textId="77777777" w:rsidR="007D1889" w:rsidRPr="007D1889" w:rsidRDefault="007D1889" w:rsidP="007D1889">
      <w:r w:rsidRPr="007D1889">
        <w:rPr>
          <w:b/>
          <w:bCs/>
        </w:rPr>
        <w:lastRenderedPageBreak/>
        <w:t>Essential:</w:t>
      </w:r>
    </w:p>
    <w:p w14:paraId="75AF2D82" w14:textId="77777777" w:rsidR="007D1889" w:rsidRPr="007D1889" w:rsidRDefault="007D1889" w:rsidP="007D1889">
      <w:r w:rsidRPr="007D1889">
        <w:t>A1 Ability to demonstrate the necessary strategic competencies required to undertake the duties associated with this level of post having acquired the necessary professional knowledge and leadership experience in a similar or number of different specialist roles Or: Scottish Credit and Qualification Framework level 9,10 or 11 (Ordinary/Honours Degree, Post Graduate Qualification), or equivalent, including being professionally qualified in relevant discipline, with a broad range of professional leadership experience in strategically important specialist areas.</w:t>
      </w:r>
    </w:p>
    <w:p w14:paraId="5C71C85D" w14:textId="77777777" w:rsidR="007D1889" w:rsidRPr="007D1889" w:rsidRDefault="007D1889" w:rsidP="007D1889">
      <w:r w:rsidRPr="007D1889">
        <w:t>A2 In-depth knowledge and experience of TNE policy and practice and knowledge of emerging international education trends particularly the internationalisation of higher education, the competitive environment and key challenges and their impact on the University’s business.</w:t>
      </w:r>
    </w:p>
    <w:p w14:paraId="1420869B" w14:textId="77777777" w:rsidR="007D1889" w:rsidRPr="007D1889" w:rsidRDefault="007D1889" w:rsidP="007D1889">
      <w:r w:rsidRPr="007D1889">
        <w:t>A3 Demonstrable expert knowledge and understanding of work practices and issues facing HE within an international HE context, policies and procedures relevant to the role.</w:t>
      </w:r>
    </w:p>
    <w:p w14:paraId="3ED8B496" w14:textId="77777777" w:rsidR="007D1889" w:rsidRPr="007D1889" w:rsidRDefault="007D1889" w:rsidP="007D1889">
      <w:r w:rsidRPr="007D1889">
        <w:t>A4 An aptitude to understand internal University systems, alongside external data sources to support consideration of market position and potential.</w:t>
      </w:r>
    </w:p>
    <w:p w14:paraId="1A94B4E3" w14:textId="77777777" w:rsidR="007D1889" w:rsidRPr="007D1889" w:rsidRDefault="007D1889" w:rsidP="007D1889">
      <w:r w:rsidRPr="007D1889">
        <w:t> </w:t>
      </w:r>
    </w:p>
    <w:p w14:paraId="55EC2C80" w14:textId="77777777" w:rsidR="007D1889" w:rsidRPr="007D1889" w:rsidRDefault="007D1889" w:rsidP="007D1889">
      <w:r w:rsidRPr="007D1889">
        <w:rPr>
          <w:b/>
          <w:bCs/>
        </w:rPr>
        <w:t>Desirable:</w:t>
      </w:r>
    </w:p>
    <w:p w14:paraId="607401A4" w14:textId="77777777" w:rsidR="007D1889" w:rsidRPr="007D1889" w:rsidRDefault="007D1889" w:rsidP="007D1889">
      <w:r w:rsidRPr="007D1889">
        <w:t>B1 Knowledge of institutional and College strategic priorities.</w:t>
      </w:r>
    </w:p>
    <w:p w14:paraId="5D6FD3EE" w14:textId="77777777" w:rsidR="007D1889" w:rsidRPr="007D1889" w:rsidRDefault="007D1889" w:rsidP="007D1889">
      <w:r w:rsidRPr="007D1889">
        <w:t>B2 In-depth knowledge of the University’s degree programmes and research strengths.</w:t>
      </w:r>
    </w:p>
    <w:p w14:paraId="26224C1F" w14:textId="77777777" w:rsidR="007D1889" w:rsidRPr="007D1889" w:rsidRDefault="007D1889" w:rsidP="007D1889">
      <w:r w:rsidRPr="007D1889">
        <w:t>B3 Knowledge of trade policy.</w:t>
      </w:r>
    </w:p>
    <w:p w14:paraId="0CCF0201" w14:textId="77777777" w:rsidR="007D1889" w:rsidRPr="007D1889" w:rsidRDefault="007D1889" w:rsidP="007D1889">
      <w:r w:rsidRPr="007D1889">
        <w:t> </w:t>
      </w:r>
    </w:p>
    <w:p w14:paraId="7C8C9170" w14:textId="77777777" w:rsidR="007D1889" w:rsidRPr="007D1889" w:rsidRDefault="007D1889" w:rsidP="007D1889">
      <w:r w:rsidRPr="007D1889">
        <w:rPr>
          <w:b/>
          <w:bCs/>
        </w:rPr>
        <w:t>Skills</w:t>
      </w:r>
    </w:p>
    <w:p w14:paraId="37B474EB" w14:textId="77777777" w:rsidR="007D1889" w:rsidRPr="007D1889" w:rsidRDefault="007D1889" w:rsidP="007D1889">
      <w:r w:rsidRPr="007D1889">
        <w:rPr>
          <w:b/>
          <w:bCs/>
        </w:rPr>
        <w:t>Essential:</w:t>
      </w:r>
    </w:p>
    <w:p w14:paraId="20F61F55" w14:textId="77777777" w:rsidR="007D1889" w:rsidRPr="007D1889" w:rsidRDefault="007D1889" w:rsidP="007D1889">
      <w:r w:rsidRPr="007D1889">
        <w:t>C1 High level relationship management, influencing, negotiation and interpersonal skills accompanied by political awareness and acumen.</w:t>
      </w:r>
    </w:p>
    <w:p w14:paraId="1D1CD00E" w14:textId="77777777" w:rsidR="007D1889" w:rsidRPr="007D1889" w:rsidRDefault="007D1889" w:rsidP="007D1889">
      <w:r w:rsidRPr="007D1889">
        <w:t>C2 Strategic thinking and planning skills with the ability to covert these to operational plans.</w:t>
      </w:r>
    </w:p>
    <w:p w14:paraId="75666A32" w14:textId="77777777" w:rsidR="007D1889" w:rsidRPr="007D1889" w:rsidRDefault="007D1889" w:rsidP="007D1889">
      <w:r w:rsidRPr="007D1889">
        <w:t>C3 Well-developed leadership and motivational skills in formal and informal situations.</w:t>
      </w:r>
    </w:p>
    <w:p w14:paraId="7504FA72" w14:textId="77777777" w:rsidR="007D1889" w:rsidRPr="007D1889" w:rsidRDefault="007D1889" w:rsidP="007D1889">
      <w:r w:rsidRPr="007D1889">
        <w:t>C4 Effective project management skills.</w:t>
      </w:r>
    </w:p>
    <w:p w14:paraId="5B08D209" w14:textId="77777777" w:rsidR="007D1889" w:rsidRPr="007D1889" w:rsidRDefault="007D1889" w:rsidP="007D1889">
      <w:r w:rsidRPr="007D1889">
        <w:t>C5 Ability to identify trends in markets and generate original ideas and innovative solutions, and influence others to adopt them.</w:t>
      </w:r>
    </w:p>
    <w:p w14:paraId="7C6E8F63" w14:textId="77777777" w:rsidR="007D1889" w:rsidRPr="007D1889" w:rsidRDefault="007D1889" w:rsidP="007D1889">
      <w:r w:rsidRPr="007D1889">
        <w:lastRenderedPageBreak/>
        <w:t>C6 Ability to challenge the status quo effectively.</w:t>
      </w:r>
    </w:p>
    <w:p w14:paraId="387FCD4A" w14:textId="77777777" w:rsidR="007D1889" w:rsidRPr="007D1889" w:rsidRDefault="007D1889" w:rsidP="007D1889">
      <w:r w:rsidRPr="007D1889">
        <w:t>C7 Proven high level communication skills, obtained through representational and negotiating activities.</w:t>
      </w:r>
    </w:p>
    <w:p w14:paraId="19F36155" w14:textId="77777777" w:rsidR="007D1889" w:rsidRPr="007D1889" w:rsidRDefault="007D1889" w:rsidP="007D1889">
      <w:r w:rsidRPr="007D1889">
        <w:t>C8 Excellent presentation skills.</w:t>
      </w:r>
    </w:p>
    <w:p w14:paraId="28E9BE5D" w14:textId="77777777" w:rsidR="007D1889" w:rsidRPr="007D1889" w:rsidRDefault="007D1889" w:rsidP="007D1889">
      <w:r w:rsidRPr="007D1889">
        <w:t>C9 Ability to undertake risk analysis to ensure any associated risks are transparent.</w:t>
      </w:r>
    </w:p>
    <w:p w14:paraId="2A38D060" w14:textId="77777777" w:rsidR="007D1889" w:rsidRPr="007D1889" w:rsidRDefault="007D1889" w:rsidP="007D1889">
      <w:r w:rsidRPr="007D1889">
        <w:t>C10 Well-developed ability to build relationships at a senior level.</w:t>
      </w:r>
    </w:p>
    <w:p w14:paraId="609EBD80" w14:textId="77777777" w:rsidR="007D1889" w:rsidRPr="007D1889" w:rsidRDefault="007D1889" w:rsidP="007D1889">
      <w:r w:rsidRPr="007D1889">
        <w:t>C11 Strong understanding of cultural, linguistic and academic differences across global regions with the ability to bridge differences to facilitate successful collaborations.</w:t>
      </w:r>
    </w:p>
    <w:p w14:paraId="44D8D468" w14:textId="77777777" w:rsidR="007D1889" w:rsidRPr="007D1889" w:rsidRDefault="007D1889" w:rsidP="007D1889">
      <w:r w:rsidRPr="007D1889">
        <w:t> </w:t>
      </w:r>
    </w:p>
    <w:p w14:paraId="4D596BC1" w14:textId="77777777" w:rsidR="007D1889" w:rsidRPr="007D1889" w:rsidRDefault="007D1889" w:rsidP="007D1889">
      <w:r w:rsidRPr="007D1889">
        <w:rPr>
          <w:b/>
          <w:bCs/>
        </w:rPr>
        <w:t>Desirable:</w:t>
      </w:r>
    </w:p>
    <w:p w14:paraId="7A879A02" w14:textId="77777777" w:rsidR="007D1889" w:rsidRPr="007D1889" w:rsidRDefault="007D1889" w:rsidP="007D1889">
      <w:r w:rsidRPr="007D1889">
        <w:t>D1 Second Language</w:t>
      </w:r>
    </w:p>
    <w:p w14:paraId="3F2C4932" w14:textId="77777777" w:rsidR="007D1889" w:rsidRPr="007D1889" w:rsidRDefault="007D1889" w:rsidP="007D1889">
      <w:r w:rsidRPr="007D1889">
        <w:t> </w:t>
      </w:r>
    </w:p>
    <w:p w14:paraId="2100D06B" w14:textId="77777777" w:rsidR="007D1889" w:rsidRPr="007D1889" w:rsidRDefault="007D1889" w:rsidP="007D1889">
      <w:r w:rsidRPr="007D1889">
        <w:rPr>
          <w:b/>
          <w:bCs/>
        </w:rPr>
        <w:t>Experience </w:t>
      </w:r>
    </w:p>
    <w:p w14:paraId="374856C3" w14:textId="77777777" w:rsidR="007D1889" w:rsidRPr="007D1889" w:rsidRDefault="007D1889" w:rsidP="007D1889">
      <w:r w:rsidRPr="007D1889">
        <w:rPr>
          <w:b/>
          <w:bCs/>
        </w:rPr>
        <w:t>Essential:</w:t>
      </w:r>
    </w:p>
    <w:p w14:paraId="6D355206" w14:textId="77777777" w:rsidR="007D1889" w:rsidRPr="007D1889" w:rsidRDefault="007D1889" w:rsidP="007D1889">
      <w:r w:rsidRPr="007D1889">
        <w:t>E1 Demonstrated track record of successfully establishing and managing international partnerships, TNE programmes and global initiatives in a higher education setting.</w:t>
      </w:r>
    </w:p>
    <w:p w14:paraId="3198B28E" w14:textId="77777777" w:rsidR="007D1889" w:rsidRPr="007D1889" w:rsidRDefault="007D1889" w:rsidP="007D1889">
      <w:r w:rsidRPr="007D1889">
        <w:t>E2 Experience fostering successful collaborations with global institutions, managing transnational education programmes and driving strategic internationalisation efforts to enhance the institution’s global profile.</w:t>
      </w:r>
    </w:p>
    <w:p w14:paraId="4A06CD86" w14:textId="77777777" w:rsidR="007D1889" w:rsidRPr="007D1889" w:rsidRDefault="007D1889" w:rsidP="007D1889">
      <w:r w:rsidRPr="007D1889">
        <w:t>E3 Significant and relevant management and leadership experience, line managing a high performing team.</w:t>
      </w:r>
    </w:p>
    <w:p w14:paraId="020762A7" w14:textId="77777777" w:rsidR="007D1889" w:rsidRPr="007D1889" w:rsidRDefault="007D1889" w:rsidP="007D1889">
      <w:r w:rsidRPr="007D1889">
        <w:t>E4 Experience of developing innovative solutions and managing strategic planning processes.</w:t>
      </w:r>
    </w:p>
    <w:p w14:paraId="70605364" w14:textId="77777777" w:rsidR="007D1889" w:rsidRPr="007D1889" w:rsidRDefault="007D1889" w:rsidP="007D1889">
      <w:r w:rsidRPr="007D1889">
        <w:t>E5 Substantial experience of international cross-cultural business development and high-level negotiation.</w:t>
      </w:r>
    </w:p>
    <w:p w14:paraId="3A6C2269" w14:textId="77777777" w:rsidR="007D1889" w:rsidRPr="007D1889" w:rsidRDefault="007D1889" w:rsidP="007D1889">
      <w:r w:rsidRPr="007D1889">
        <w:t>E6 Experience of high-level networking to build creative and mutually beneficial relationships that positively impact on both strategic and tactical business development.</w:t>
      </w:r>
    </w:p>
    <w:p w14:paraId="6170E318" w14:textId="77777777" w:rsidR="007D1889" w:rsidRPr="007D1889" w:rsidRDefault="007D1889" w:rsidP="007D1889">
      <w:r w:rsidRPr="007D1889">
        <w:t>E7 Experienced presenter with the confidence and communication skills to represent the institution on a global stage through conferences/events.</w:t>
      </w:r>
    </w:p>
    <w:p w14:paraId="42C4FE77" w14:textId="77777777" w:rsidR="007D1889" w:rsidRPr="007D1889" w:rsidRDefault="007D1889" w:rsidP="007D1889">
      <w:r w:rsidRPr="007D1889">
        <w:t>E8 Experience of effective budget/financial management.</w:t>
      </w:r>
    </w:p>
    <w:p w14:paraId="1A62E08B" w14:textId="77777777" w:rsidR="007D1889" w:rsidRPr="007D1889" w:rsidRDefault="007D1889" w:rsidP="007D1889">
      <w:r w:rsidRPr="007D1889">
        <w:lastRenderedPageBreak/>
        <w:t>E9 Experience of being the lead on projects with measurable outcomes with implications beyond own team.</w:t>
      </w:r>
    </w:p>
    <w:p w14:paraId="5E4CE8A5" w14:textId="77777777" w:rsidR="007D1889" w:rsidRPr="007D1889" w:rsidRDefault="007D1889" w:rsidP="007D1889">
      <w:r w:rsidRPr="007D1889">
        <w:t> </w:t>
      </w:r>
    </w:p>
    <w:p w14:paraId="4785EBF7" w14:textId="77777777" w:rsidR="007D1889" w:rsidRPr="007D1889" w:rsidRDefault="007D1889" w:rsidP="007D1889">
      <w:r w:rsidRPr="007D1889">
        <w:t> </w:t>
      </w:r>
    </w:p>
    <w:p w14:paraId="77BA3D64" w14:textId="77777777" w:rsidR="007D1889" w:rsidRPr="007D1889" w:rsidRDefault="007D1889" w:rsidP="007D1889">
      <w:r w:rsidRPr="007D1889">
        <w:t> </w:t>
      </w:r>
    </w:p>
    <w:p w14:paraId="7E307A48" w14:textId="77777777" w:rsidR="00601F14" w:rsidRDefault="00601F14"/>
    <w:sectPr w:rsidR="00601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89"/>
    <w:rsid w:val="001148B1"/>
    <w:rsid w:val="00184BFB"/>
    <w:rsid w:val="001B5FDE"/>
    <w:rsid w:val="00601F14"/>
    <w:rsid w:val="007D1889"/>
    <w:rsid w:val="00F809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8804"/>
  <w15:chartTrackingRefBased/>
  <w15:docId w15:val="{56C31665-3D6F-4F98-BDFE-BF184A1D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889"/>
    <w:rPr>
      <w:rFonts w:eastAsiaTheme="majorEastAsia" w:cstheme="majorBidi"/>
      <w:color w:val="272727" w:themeColor="text1" w:themeTint="D8"/>
    </w:rPr>
  </w:style>
  <w:style w:type="paragraph" w:styleId="Title">
    <w:name w:val="Title"/>
    <w:basedOn w:val="Normal"/>
    <w:next w:val="Normal"/>
    <w:link w:val="TitleChar"/>
    <w:uiPriority w:val="10"/>
    <w:qFormat/>
    <w:rsid w:val="007D1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889"/>
    <w:pPr>
      <w:spacing w:before="160"/>
      <w:jc w:val="center"/>
    </w:pPr>
    <w:rPr>
      <w:i/>
      <w:iCs/>
      <w:color w:val="404040" w:themeColor="text1" w:themeTint="BF"/>
    </w:rPr>
  </w:style>
  <w:style w:type="character" w:customStyle="1" w:styleId="QuoteChar">
    <w:name w:val="Quote Char"/>
    <w:basedOn w:val="DefaultParagraphFont"/>
    <w:link w:val="Quote"/>
    <w:uiPriority w:val="29"/>
    <w:rsid w:val="007D1889"/>
    <w:rPr>
      <w:i/>
      <w:iCs/>
      <w:color w:val="404040" w:themeColor="text1" w:themeTint="BF"/>
    </w:rPr>
  </w:style>
  <w:style w:type="paragraph" w:styleId="ListParagraph">
    <w:name w:val="List Paragraph"/>
    <w:basedOn w:val="Normal"/>
    <w:uiPriority w:val="34"/>
    <w:qFormat/>
    <w:rsid w:val="007D1889"/>
    <w:pPr>
      <w:ind w:left="720"/>
      <w:contextualSpacing/>
    </w:pPr>
  </w:style>
  <w:style w:type="character" w:styleId="IntenseEmphasis">
    <w:name w:val="Intense Emphasis"/>
    <w:basedOn w:val="DefaultParagraphFont"/>
    <w:uiPriority w:val="21"/>
    <w:qFormat/>
    <w:rsid w:val="007D1889"/>
    <w:rPr>
      <w:i/>
      <w:iCs/>
      <w:color w:val="0F4761" w:themeColor="accent1" w:themeShade="BF"/>
    </w:rPr>
  </w:style>
  <w:style w:type="paragraph" w:styleId="IntenseQuote">
    <w:name w:val="Intense Quote"/>
    <w:basedOn w:val="Normal"/>
    <w:next w:val="Normal"/>
    <w:link w:val="IntenseQuoteChar"/>
    <w:uiPriority w:val="30"/>
    <w:qFormat/>
    <w:rsid w:val="007D1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889"/>
    <w:rPr>
      <w:i/>
      <w:iCs/>
      <w:color w:val="0F4761" w:themeColor="accent1" w:themeShade="BF"/>
    </w:rPr>
  </w:style>
  <w:style w:type="character" w:styleId="IntenseReference">
    <w:name w:val="Intense Reference"/>
    <w:basedOn w:val="DefaultParagraphFont"/>
    <w:uiPriority w:val="32"/>
    <w:qFormat/>
    <w:rsid w:val="007D18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9977">
      <w:bodyDiv w:val="1"/>
      <w:marLeft w:val="0"/>
      <w:marRight w:val="0"/>
      <w:marTop w:val="0"/>
      <w:marBottom w:val="0"/>
      <w:divBdr>
        <w:top w:val="none" w:sz="0" w:space="0" w:color="auto"/>
        <w:left w:val="none" w:sz="0" w:space="0" w:color="auto"/>
        <w:bottom w:val="none" w:sz="0" w:space="0" w:color="auto"/>
        <w:right w:val="none" w:sz="0" w:space="0" w:color="auto"/>
      </w:divBdr>
      <w:divsChild>
        <w:div w:id="1522431915">
          <w:marLeft w:val="0"/>
          <w:marRight w:val="0"/>
          <w:marTop w:val="0"/>
          <w:marBottom w:val="0"/>
          <w:divBdr>
            <w:top w:val="none" w:sz="0" w:space="0" w:color="auto"/>
            <w:left w:val="none" w:sz="0" w:space="0" w:color="auto"/>
            <w:bottom w:val="none" w:sz="0" w:space="0" w:color="auto"/>
            <w:right w:val="none" w:sz="0" w:space="0" w:color="auto"/>
          </w:divBdr>
        </w:div>
        <w:div w:id="306936253">
          <w:marLeft w:val="0"/>
          <w:marRight w:val="0"/>
          <w:marTop w:val="0"/>
          <w:marBottom w:val="0"/>
          <w:divBdr>
            <w:top w:val="none" w:sz="0" w:space="0" w:color="auto"/>
            <w:left w:val="none" w:sz="0" w:space="0" w:color="auto"/>
            <w:bottom w:val="none" w:sz="0" w:space="0" w:color="auto"/>
            <w:right w:val="none" w:sz="0" w:space="0" w:color="auto"/>
          </w:divBdr>
        </w:div>
        <w:div w:id="1812749504">
          <w:marLeft w:val="0"/>
          <w:marRight w:val="0"/>
          <w:marTop w:val="0"/>
          <w:marBottom w:val="0"/>
          <w:divBdr>
            <w:top w:val="none" w:sz="0" w:space="0" w:color="auto"/>
            <w:left w:val="none" w:sz="0" w:space="0" w:color="auto"/>
            <w:bottom w:val="none" w:sz="0" w:space="0" w:color="auto"/>
            <w:right w:val="none" w:sz="0" w:space="0" w:color="auto"/>
          </w:divBdr>
        </w:div>
        <w:div w:id="1629433780">
          <w:marLeft w:val="0"/>
          <w:marRight w:val="0"/>
          <w:marTop w:val="0"/>
          <w:marBottom w:val="0"/>
          <w:divBdr>
            <w:top w:val="none" w:sz="0" w:space="0" w:color="auto"/>
            <w:left w:val="none" w:sz="0" w:space="0" w:color="auto"/>
            <w:bottom w:val="none" w:sz="0" w:space="0" w:color="auto"/>
            <w:right w:val="none" w:sz="0" w:space="0" w:color="auto"/>
          </w:divBdr>
        </w:div>
        <w:div w:id="480343628">
          <w:marLeft w:val="0"/>
          <w:marRight w:val="0"/>
          <w:marTop w:val="0"/>
          <w:marBottom w:val="0"/>
          <w:divBdr>
            <w:top w:val="none" w:sz="0" w:space="0" w:color="auto"/>
            <w:left w:val="none" w:sz="0" w:space="0" w:color="auto"/>
            <w:bottom w:val="none" w:sz="0" w:space="0" w:color="auto"/>
            <w:right w:val="none" w:sz="0" w:space="0" w:color="auto"/>
          </w:divBdr>
        </w:div>
        <w:div w:id="1717898872">
          <w:marLeft w:val="0"/>
          <w:marRight w:val="0"/>
          <w:marTop w:val="0"/>
          <w:marBottom w:val="0"/>
          <w:divBdr>
            <w:top w:val="none" w:sz="0" w:space="0" w:color="auto"/>
            <w:left w:val="none" w:sz="0" w:space="0" w:color="auto"/>
            <w:bottom w:val="none" w:sz="0" w:space="0" w:color="auto"/>
            <w:right w:val="none" w:sz="0" w:space="0" w:color="auto"/>
          </w:divBdr>
        </w:div>
        <w:div w:id="704410807">
          <w:marLeft w:val="0"/>
          <w:marRight w:val="0"/>
          <w:marTop w:val="0"/>
          <w:marBottom w:val="0"/>
          <w:divBdr>
            <w:top w:val="none" w:sz="0" w:space="0" w:color="auto"/>
            <w:left w:val="none" w:sz="0" w:space="0" w:color="auto"/>
            <w:bottom w:val="none" w:sz="0" w:space="0" w:color="auto"/>
            <w:right w:val="none" w:sz="0" w:space="0" w:color="auto"/>
          </w:divBdr>
        </w:div>
        <w:div w:id="1007559871">
          <w:marLeft w:val="0"/>
          <w:marRight w:val="0"/>
          <w:marTop w:val="0"/>
          <w:marBottom w:val="0"/>
          <w:divBdr>
            <w:top w:val="none" w:sz="0" w:space="0" w:color="auto"/>
            <w:left w:val="none" w:sz="0" w:space="0" w:color="auto"/>
            <w:bottom w:val="none" w:sz="0" w:space="0" w:color="auto"/>
            <w:right w:val="none" w:sz="0" w:space="0" w:color="auto"/>
          </w:divBdr>
        </w:div>
        <w:div w:id="917328424">
          <w:marLeft w:val="0"/>
          <w:marRight w:val="0"/>
          <w:marTop w:val="0"/>
          <w:marBottom w:val="0"/>
          <w:divBdr>
            <w:top w:val="none" w:sz="0" w:space="0" w:color="auto"/>
            <w:left w:val="none" w:sz="0" w:space="0" w:color="auto"/>
            <w:bottom w:val="none" w:sz="0" w:space="0" w:color="auto"/>
            <w:right w:val="none" w:sz="0" w:space="0" w:color="auto"/>
          </w:divBdr>
        </w:div>
        <w:div w:id="1655333794">
          <w:marLeft w:val="0"/>
          <w:marRight w:val="0"/>
          <w:marTop w:val="0"/>
          <w:marBottom w:val="0"/>
          <w:divBdr>
            <w:top w:val="none" w:sz="0" w:space="0" w:color="auto"/>
            <w:left w:val="none" w:sz="0" w:space="0" w:color="auto"/>
            <w:bottom w:val="none" w:sz="0" w:space="0" w:color="auto"/>
            <w:right w:val="none" w:sz="0" w:space="0" w:color="auto"/>
          </w:divBdr>
        </w:div>
        <w:div w:id="1954902001">
          <w:marLeft w:val="0"/>
          <w:marRight w:val="0"/>
          <w:marTop w:val="0"/>
          <w:marBottom w:val="0"/>
          <w:divBdr>
            <w:top w:val="none" w:sz="0" w:space="0" w:color="auto"/>
            <w:left w:val="none" w:sz="0" w:space="0" w:color="auto"/>
            <w:bottom w:val="none" w:sz="0" w:space="0" w:color="auto"/>
            <w:right w:val="none" w:sz="0" w:space="0" w:color="auto"/>
          </w:divBdr>
        </w:div>
        <w:div w:id="487938688">
          <w:marLeft w:val="0"/>
          <w:marRight w:val="0"/>
          <w:marTop w:val="0"/>
          <w:marBottom w:val="0"/>
          <w:divBdr>
            <w:top w:val="none" w:sz="0" w:space="0" w:color="auto"/>
            <w:left w:val="none" w:sz="0" w:space="0" w:color="auto"/>
            <w:bottom w:val="none" w:sz="0" w:space="0" w:color="auto"/>
            <w:right w:val="none" w:sz="0" w:space="0" w:color="auto"/>
          </w:divBdr>
        </w:div>
        <w:div w:id="103814963">
          <w:marLeft w:val="0"/>
          <w:marRight w:val="0"/>
          <w:marTop w:val="0"/>
          <w:marBottom w:val="0"/>
          <w:divBdr>
            <w:top w:val="none" w:sz="0" w:space="0" w:color="auto"/>
            <w:left w:val="none" w:sz="0" w:space="0" w:color="auto"/>
            <w:bottom w:val="none" w:sz="0" w:space="0" w:color="auto"/>
            <w:right w:val="none" w:sz="0" w:space="0" w:color="auto"/>
          </w:divBdr>
        </w:div>
        <w:div w:id="324206730">
          <w:marLeft w:val="0"/>
          <w:marRight w:val="0"/>
          <w:marTop w:val="0"/>
          <w:marBottom w:val="0"/>
          <w:divBdr>
            <w:top w:val="none" w:sz="0" w:space="0" w:color="auto"/>
            <w:left w:val="none" w:sz="0" w:space="0" w:color="auto"/>
            <w:bottom w:val="none" w:sz="0" w:space="0" w:color="auto"/>
            <w:right w:val="none" w:sz="0" w:space="0" w:color="auto"/>
          </w:divBdr>
        </w:div>
        <w:div w:id="755591471">
          <w:marLeft w:val="0"/>
          <w:marRight w:val="0"/>
          <w:marTop w:val="0"/>
          <w:marBottom w:val="0"/>
          <w:divBdr>
            <w:top w:val="none" w:sz="0" w:space="0" w:color="auto"/>
            <w:left w:val="none" w:sz="0" w:space="0" w:color="auto"/>
            <w:bottom w:val="none" w:sz="0" w:space="0" w:color="auto"/>
            <w:right w:val="none" w:sz="0" w:space="0" w:color="auto"/>
          </w:divBdr>
        </w:div>
        <w:div w:id="1747216353">
          <w:marLeft w:val="0"/>
          <w:marRight w:val="0"/>
          <w:marTop w:val="0"/>
          <w:marBottom w:val="0"/>
          <w:divBdr>
            <w:top w:val="none" w:sz="0" w:space="0" w:color="auto"/>
            <w:left w:val="none" w:sz="0" w:space="0" w:color="auto"/>
            <w:bottom w:val="none" w:sz="0" w:space="0" w:color="auto"/>
            <w:right w:val="none" w:sz="0" w:space="0" w:color="auto"/>
          </w:divBdr>
        </w:div>
        <w:div w:id="1312370655">
          <w:marLeft w:val="0"/>
          <w:marRight w:val="0"/>
          <w:marTop w:val="0"/>
          <w:marBottom w:val="0"/>
          <w:divBdr>
            <w:top w:val="none" w:sz="0" w:space="0" w:color="auto"/>
            <w:left w:val="none" w:sz="0" w:space="0" w:color="auto"/>
            <w:bottom w:val="none" w:sz="0" w:space="0" w:color="auto"/>
            <w:right w:val="none" w:sz="0" w:space="0" w:color="auto"/>
          </w:divBdr>
        </w:div>
        <w:div w:id="102573292">
          <w:marLeft w:val="0"/>
          <w:marRight w:val="0"/>
          <w:marTop w:val="0"/>
          <w:marBottom w:val="0"/>
          <w:divBdr>
            <w:top w:val="none" w:sz="0" w:space="0" w:color="auto"/>
            <w:left w:val="none" w:sz="0" w:space="0" w:color="auto"/>
            <w:bottom w:val="none" w:sz="0" w:space="0" w:color="auto"/>
            <w:right w:val="none" w:sz="0" w:space="0" w:color="auto"/>
          </w:divBdr>
        </w:div>
        <w:div w:id="2050491430">
          <w:marLeft w:val="0"/>
          <w:marRight w:val="0"/>
          <w:marTop w:val="0"/>
          <w:marBottom w:val="0"/>
          <w:divBdr>
            <w:top w:val="none" w:sz="0" w:space="0" w:color="auto"/>
            <w:left w:val="none" w:sz="0" w:space="0" w:color="auto"/>
            <w:bottom w:val="none" w:sz="0" w:space="0" w:color="auto"/>
            <w:right w:val="none" w:sz="0" w:space="0" w:color="auto"/>
          </w:divBdr>
        </w:div>
        <w:div w:id="1078483758">
          <w:marLeft w:val="0"/>
          <w:marRight w:val="0"/>
          <w:marTop w:val="0"/>
          <w:marBottom w:val="0"/>
          <w:divBdr>
            <w:top w:val="none" w:sz="0" w:space="0" w:color="auto"/>
            <w:left w:val="none" w:sz="0" w:space="0" w:color="auto"/>
            <w:bottom w:val="none" w:sz="0" w:space="0" w:color="auto"/>
            <w:right w:val="none" w:sz="0" w:space="0" w:color="auto"/>
          </w:divBdr>
        </w:div>
        <w:div w:id="508836966">
          <w:marLeft w:val="0"/>
          <w:marRight w:val="0"/>
          <w:marTop w:val="0"/>
          <w:marBottom w:val="0"/>
          <w:divBdr>
            <w:top w:val="none" w:sz="0" w:space="0" w:color="auto"/>
            <w:left w:val="none" w:sz="0" w:space="0" w:color="auto"/>
            <w:bottom w:val="none" w:sz="0" w:space="0" w:color="auto"/>
            <w:right w:val="none" w:sz="0" w:space="0" w:color="auto"/>
          </w:divBdr>
        </w:div>
        <w:div w:id="880673435">
          <w:marLeft w:val="0"/>
          <w:marRight w:val="0"/>
          <w:marTop w:val="0"/>
          <w:marBottom w:val="0"/>
          <w:divBdr>
            <w:top w:val="none" w:sz="0" w:space="0" w:color="auto"/>
            <w:left w:val="none" w:sz="0" w:space="0" w:color="auto"/>
            <w:bottom w:val="none" w:sz="0" w:space="0" w:color="auto"/>
            <w:right w:val="none" w:sz="0" w:space="0" w:color="auto"/>
          </w:divBdr>
        </w:div>
        <w:div w:id="129204170">
          <w:marLeft w:val="0"/>
          <w:marRight w:val="0"/>
          <w:marTop w:val="0"/>
          <w:marBottom w:val="0"/>
          <w:divBdr>
            <w:top w:val="none" w:sz="0" w:space="0" w:color="auto"/>
            <w:left w:val="none" w:sz="0" w:space="0" w:color="auto"/>
            <w:bottom w:val="none" w:sz="0" w:space="0" w:color="auto"/>
            <w:right w:val="none" w:sz="0" w:space="0" w:color="auto"/>
          </w:divBdr>
        </w:div>
        <w:div w:id="532379872">
          <w:marLeft w:val="0"/>
          <w:marRight w:val="0"/>
          <w:marTop w:val="0"/>
          <w:marBottom w:val="0"/>
          <w:divBdr>
            <w:top w:val="none" w:sz="0" w:space="0" w:color="auto"/>
            <w:left w:val="none" w:sz="0" w:space="0" w:color="auto"/>
            <w:bottom w:val="none" w:sz="0" w:space="0" w:color="auto"/>
            <w:right w:val="none" w:sz="0" w:space="0" w:color="auto"/>
          </w:divBdr>
        </w:div>
        <w:div w:id="1359696236">
          <w:marLeft w:val="0"/>
          <w:marRight w:val="0"/>
          <w:marTop w:val="0"/>
          <w:marBottom w:val="0"/>
          <w:divBdr>
            <w:top w:val="none" w:sz="0" w:space="0" w:color="auto"/>
            <w:left w:val="none" w:sz="0" w:space="0" w:color="auto"/>
            <w:bottom w:val="none" w:sz="0" w:space="0" w:color="auto"/>
            <w:right w:val="none" w:sz="0" w:space="0" w:color="auto"/>
          </w:divBdr>
        </w:div>
        <w:div w:id="1044671497">
          <w:marLeft w:val="0"/>
          <w:marRight w:val="0"/>
          <w:marTop w:val="0"/>
          <w:marBottom w:val="0"/>
          <w:divBdr>
            <w:top w:val="none" w:sz="0" w:space="0" w:color="auto"/>
            <w:left w:val="none" w:sz="0" w:space="0" w:color="auto"/>
            <w:bottom w:val="none" w:sz="0" w:space="0" w:color="auto"/>
            <w:right w:val="none" w:sz="0" w:space="0" w:color="auto"/>
          </w:divBdr>
        </w:div>
        <w:div w:id="1262294873">
          <w:marLeft w:val="0"/>
          <w:marRight w:val="0"/>
          <w:marTop w:val="0"/>
          <w:marBottom w:val="0"/>
          <w:divBdr>
            <w:top w:val="none" w:sz="0" w:space="0" w:color="auto"/>
            <w:left w:val="none" w:sz="0" w:space="0" w:color="auto"/>
            <w:bottom w:val="none" w:sz="0" w:space="0" w:color="auto"/>
            <w:right w:val="none" w:sz="0" w:space="0" w:color="auto"/>
          </w:divBdr>
        </w:div>
        <w:div w:id="1296374968">
          <w:marLeft w:val="0"/>
          <w:marRight w:val="0"/>
          <w:marTop w:val="0"/>
          <w:marBottom w:val="0"/>
          <w:divBdr>
            <w:top w:val="none" w:sz="0" w:space="0" w:color="auto"/>
            <w:left w:val="none" w:sz="0" w:space="0" w:color="auto"/>
            <w:bottom w:val="none" w:sz="0" w:space="0" w:color="auto"/>
            <w:right w:val="none" w:sz="0" w:space="0" w:color="auto"/>
          </w:divBdr>
        </w:div>
        <w:div w:id="1318530074">
          <w:marLeft w:val="0"/>
          <w:marRight w:val="0"/>
          <w:marTop w:val="0"/>
          <w:marBottom w:val="0"/>
          <w:divBdr>
            <w:top w:val="none" w:sz="0" w:space="0" w:color="auto"/>
            <w:left w:val="none" w:sz="0" w:space="0" w:color="auto"/>
            <w:bottom w:val="none" w:sz="0" w:space="0" w:color="auto"/>
            <w:right w:val="none" w:sz="0" w:space="0" w:color="auto"/>
          </w:divBdr>
        </w:div>
        <w:div w:id="159854170">
          <w:marLeft w:val="0"/>
          <w:marRight w:val="0"/>
          <w:marTop w:val="0"/>
          <w:marBottom w:val="0"/>
          <w:divBdr>
            <w:top w:val="none" w:sz="0" w:space="0" w:color="auto"/>
            <w:left w:val="none" w:sz="0" w:space="0" w:color="auto"/>
            <w:bottom w:val="none" w:sz="0" w:space="0" w:color="auto"/>
            <w:right w:val="none" w:sz="0" w:space="0" w:color="auto"/>
          </w:divBdr>
        </w:div>
        <w:div w:id="951091002">
          <w:marLeft w:val="0"/>
          <w:marRight w:val="0"/>
          <w:marTop w:val="0"/>
          <w:marBottom w:val="0"/>
          <w:divBdr>
            <w:top w:val="none" w:sz="0" w:space="0" w:color="auto"/>
            <w:left w:val="none" w:sz="0" w:space="0" w:color="auto"/>
            <w:bottom w:val="none" w:sz="0" w:space="0" w:color="auto"/>
            <w:right w:val="none" w:sz="0" w:space="0" w:color="auto"/>
          </w:divBdr>
        </w:div>
        <w:div w:id="256256254">
          <w:marLeft w:val="0"/>
          <w:marRight w:val="0"/>
          <w:marTop w:val="0"/>
          <w:marBottom w:val="0"/>
          <w:divBdr>
            <w:top w:val="none" w:sz="0" w:space="0" w:color="auto"/>
            <w:left w:val="none" w:sz="0" w:space="0" w:color="auto"/>
            <w:bottom w:val="none" w:sz="0" w:space="0" w:color="auto"/>
            <w:right w:val="none" w:sz="0" w:space="0" w:color="auto"/>
          </w:divBdr>
        </w:div>
        <w:div w:id="695815823">
          <w:marLeft w:val="0"/>
          <w:marRight w:val="0"/>
          <w:marTop w:val="0"/>
          <w:marBottom w:val="0"/>
          <w:divBdr>
            <w:top w:val="none" w:sz="0" w:space="0" w:color="auto"/>
            <w:left w:val="none" w:sz="0" w:space="0" w:color="auto"/>
            <w:bottom w:val="none" w:sz="0" w:space="0" w:color="auto"/>
            <w:right w:val="none" w:sz="0" w:space="0" w:color="auto"/>
          </w:divBdr>
        </w:div>
        <w:div w:id="1718429442">
          <w:marLeft w:val="0"/>
          <w:marRight w:val="0"/>
          <w:marTop w:val="0"/>
          <w:marBottom w:val="0"/>
          <w:divBdr>
            <w:top w:val="none" w:sz="0" w:space="0" w:color="auto"/>
            <w:left w:val="none" w:sz="0" w:space="0" w:color="auto"/>
            <w:bottom w:val="none" w:sz="0" w:space="0" w:color="auto"/>
            <w:right w:val="none" w:sz="0" w:space="0" w:color="auto"/>
          </w:divBdr>
        </w:div>
        <w:div w:id="350381269">
          <w:marLeft w:val="0"/>
          <w:marRight w:val="0"/>
          <w:marTop w:val="0"/>
          <w:marBottom w:val="0"/>
          <w:divBdr>
            <w:top w:val="none" w:sz="0" w:space="0" w:color="auto"/>
            <w:left w:val="none" w:sz="0" w:space="0" w:color="auto"/>
            <w:bottom w:val="none" w:sz="0" w:space="0" w:color="auto"/>
            <w:right w:val="none" w:sz="0" w:space="0" w:color="auto"/>
          </w:divBdr>
        </w:div>
        <w:div w:id="1929726953">
          <w:marLeft w:val="0"/>
          <w:marRight w:val="0"/>
          <w:marTop w:val="0"/>
          <w:marBottom w:val="0"/>
          <w:divBdr>
            <w:top w:val="none" w:sz="0" w:space="0" w:color="auto"/>
            <w:left w:val="none" w:sz="0" w:space="0" w:color="auto"/>
            <w:bottom w:val="none" w:sz="0" w:space="0" w:color="auto"/>
            <w:right w:val="none" w:sz="0" w:space="0" w:color="auto"/>
          </w:divBdr>
        </w:div>
        <w:div w:id="1445804908">
          <w:marLeft w:val="0"/>
          <w:marRight w:val="0"/>
          <w:marTop w:val="0"/>
          <w:marBottom w:val="0"/>
          <w:divBdr>
            <w:top w:val="none" w:sz="0" w:space="0" w:color="auto"/>
            <w:left w:val="none" w:sz="0" w:space="0" w:color="auto"/>
            <w:bottom w:val="none" w:sz="0" w:space="0" w:color="auto"/>
            <w:right w:val="none" w:sz="0" w:space="0" w:color="auto"/>
          </w:divBdr>
        </w:div>
        <w:div w:id="744230437">
          <w:marLeft w:val="0"/>
          <w:marRight w:val="0"/>
          <w:marTop w:val="0"/>
          <w:marBottom w:val="0"/>
          <w:divBdr>
            <w:top w:val="none" w:sz="0" w:space="0" w:color="auto"/>
            <w:left w:val="none" w:sz="0" w:space="0" w:color="auto"/>
            <w:bottom w:val="none" w:sz="0" w:space="0" w:color="auto"/>
            <w:right w:val="none" w:sz="0" w:space="0" w:color="auto"/>
          </w:divBdr>
        </w:div>
        <w:div w:id="452792372">
          <w:marLeft w:val="0"/>
          <w:marRight w:val="0"/>
          <w:marTop w:val="0"/>
          <w:marBottom w:val="0"/>
          <w:divBdr>
            <w:top w:val="none" w:sz="0" w:space="0" w:color="auto"/>
            <w:left w:val="none" w:sz="0" w:space="0" w:color="auto"/>
            <w:bottom w:val="none" w:sz="0" w:space="0" w:color="auto"/>
            <w:right w:val="none" w:sz="0" w:space="0" w:color="auto"/>
          </w:divBdr>
        </w:div>
        <w:div w:id="479619016">
          <w:marLeft w:val="0"/>
          <w:marRight w:val="0"/>
          <w:marTop w:val="0"/>
          <w:marBottom w:val="0"/>
          <w:divBdr>
            <w:top w:val="none" w:sz="0" w:space="0" w:color="auto"/>
            <w:left w:val="none" w:sz="0" w:space="0" w:color="auto"/>
            <w:bottom w:val="none" w:sz="0" w:space="0" w:color="auto"/>
            <w:right w:val="none" w:sz="0" w:space="0" w:color="auto"/>
          </w:divBdr>
        </w:div>
        <w:div w:id="28603571">
          <w:marLeft w:val="0"/>
          <w:marRight w:val="0"/>
          <w:marTop w:val="0"/>
          <w:marBottom w:val="0"/>
          <w:divBdr>
            <w:top w:val="none" w:sz="0" w:space="0" w:color="auto"/>
            <w:left w:val="none" w:sz="0" w:space="0" w:color="auto"/>
            <w:bottom w:val="none" w:sz="0" w:space="0" w:color="auto"/>
            <w:right w:val="none" w:sz="0" w:space="0" w:color="auto"/>
          </w:divBdr>
        </w:div>
        <w:div w:id="385572357">
          <w:marLeft w:val="0"/>
          <w:marRight w:val="0"/>
          <w:marTop w:val="0"/>
          <w:marBottom w:val="0"/>
          <w:divBdr>
            <w:top w:val="none" w:sz="0" w:space="0" w:color="auto"/>
            <w:left w:val="none" w:sz="0" w:space="0" w:color="auto"/>
            <w:bottom w:val="none" w:sz="0" w:space="0" w:color="auto"/>
            <w:right w:val="none" w:sz="0" w:space="0" w:color="auto"/>
          </w:divBdr>
        </w:div>
        <w:div w:id="39405940">
          <w:marLeft w:val="0"/>
          <w:marRight w:val="0"/>
          <w:marTop w:val="0"/>
          <w:marBottom w:val="0"/>
          <w:divBdr>
            <w:top w:val="none" w:sz="0" w:space="0" w:color="auto"/>
            <w:left w:val="none" w:sz="0" w:space="0" w:color="auto"/>
            <w:bottom w:val="none" w:sz="0" w:space="0" w:color="auto"/>
            <w:right w:val="none" w:sz="0" w:space="0" w:color="auto"/>
          </w:divBdr>
        </w:div>
        <w:div w:id="186529201">
          <w:marLeft w:val="0"/>
          <w:marRight w:val="0"/>
          <w:marTop w:val="0"/>
          <w:marBottom w:val="0"/>
          <w:divBdr>
            <w:top w:val="none" w:sz="0" w:space="0" w:color="auto"/>
            <w:left w:val="none" w:sz="0" w:space="0" w:color="auto"/>
            <w:bottom w:val="none" w:sz="0" w:space="0" w:color="auto"/>
            <w:right w:val="none" w:sz="0" w:space="0" w:color="auto"/>
          </w:divBdr>
        </w:div>
        <w:div w:id="1897936095">
          <w:marLeft w:val="0"/>
          <w:marRight w:val="0"/>
          <w:marTop w:val="0"/>
          <w:marBottom w:val="0"/>
          <w:divBdr>
            <w:top w:val="none" w:sz="0" w:space="0" w:color="auto"/>
            <w:left w:val="none" w:sz="0" w:space="0" w:color="auto"/>
            <w:bottom w:val="none" w:sz="0" w:space="0" w:color="auto"/>
            <w:right w:val="none" w:sz="0" w:space="0" w:color="auto"/>
          </w:divBdr>
        </w:div>
        <w:div w:id="1596211499">
          <w:marLeft w:val="0"/>
          <w:marRight w:val="0"/>
          <w:marTop w:val="0"/>
          <w:marBottom w:val="0"/>
          <w:divBdr>
            <w:top w:val="none" w:sz="0" w:space="0" w:color="auto"/>
            <w:left w:val="none" w:sz="0" w:space="0" w:color="auto"/>
            <w:bottom w:val="none" w:sz="0" w:space="0" w:color="auto"/>
            <w:right w:val="none" w:sz="0" w:space="0" w:color="auto"/>
          </w:divBdr>
        </w:div>
        <w:div w:id="830757695">
          <w:marLeft w:val="0"/>
          <w:marRight w:val="0"/>
          <w:marTop w:val="0"/>
          <w:marBottom w:val="0"/>
          <w:divBdr>
            <w:top w:val="none" w:sz="0" w:space="0" w:color="auto"/>
            <w:left w:val="none" w:sz="0" w:space="0" w:color="auto"/>
            <w:bottom w:val="none" w:sz="0" w:space="0" w:color="auto"/>
            <w:right w:val="none" w:sz="0" w:space="0" w:color="auto"/>
          </w:divBdr>
        </w:div>
        <w:div w:id="528372626">
          <w:marLeft w:val="0"/>
          <w:marRight w:val="0"/>
          <w:marTop w:val="0"/>
          <w:marBottom w:val="0"/>
          <w:divBdr>
            <w:top w:val="none" w:sz="0" w:space="0" w:color="auto"/>
            <w:left w:val="none" w:sz="0" w:space="0" w:color="auto"/>
            <w:bottom w:val="none" w:sz="0" w:space="0" w:color="auto"/>
            <w:right w:val="none" w:sz="0" w:space="0" w:color="auto"/>
          </w:divBdr>
        </w:div>
        <w:div w:id="726342711">
          <w:marLeft w:val="0"/>
          <w:marRight w:val="0"/>
          <w:marTop w:val="0"/>
          <w:marBottom w:val="0"/>
          <w:divBdr>
            <w:top w:val="none" w:sz="0" w:space="0" w:color="auto"/>
            <w:left w:val="none" w:sz="0" w:space="0" w:color="auto"/>
            <w:bottom w:val="none" w:sz="0" w:space="0" w:color="auto"/>
            <w:right w:val="none" w:sz="0" w:space="0" w:color="auto"/>
          </w:divBdr>
        </w:div>
        <w:div w:id="156308309">
          <w:marLeft w:val="0"/>
          <w:marRight w:val="0"/>
          <w:marTop w:val="0"/>
          <w:marBottom w:val="0"/>
          <w:divBdr>
            <w:top w:val="none" w:sz="0" w:space="0" w:color="auto"/>
            <w:left w:val="none" w:sz="0" w:space="0" w:color="auto"/>
            <w:bottom w:val="none" w:sz="0" w:space="0" w:color="auto"/>
            <w:right w:val="none" w:sz="0" w:space="0" w:color="auto"/>
          </w:divBdr>
        </w:div>
        <w:div w:id="1044598769">
          <w:marLeft w:val="0"/>
          <w:marRight w:val="0"/>
          <w:marTop w:val="0"/>
          <w:marBottom w:val="0"/>
          <w:divBdr>
            <w:top w:val="none" w:sz="0" w:space="0" w:color="auto"/>
            <w:left w:val="none" w:sz="0" w:space="0" w:color="auto"/>
            <w:bottom w:val="none" w:sz="0" w:space="0" w:color="auto"/>
            <w:right w:val="none" w:sz="0" w:space="0" w:color="auto"/>
          </w:divBdr>
        </w:div>
        <w:div w:id="2039162526">
          <w:marLeft w:val="0"/>
          <w:marRight w:val="0"/>
          <w:marTop w:val="0"/>
          <w:marBottom w:val="0"/>
          <w:divBdr>
            <w:top w:val="none" w:sz="0" w:space="0" w:color="auto"/>
            <w:left w:val="none" w:sz="0" w:space="0" w:color="auto"/>
            <w:bottom w:val="none" w:sz="0" w:space="0" w:color="auto"/>
            <w:right w:val="none" w:sz="0" w:space="0" w:color="auto"/>
          </w:divBdr>
        </w:div>
        <w:div w:id="95444855">
          <w:marLeft w:val="0"/>
          <w:marRight w:val="0"/>
          <w:marTop w:val="0"/>
          <w:marBottom w:val="0"/>
          <w:divBdr>
            <w:top w:val="none" w:sz="0" w:space="0" w:color="auto"/>
            <w:left w:val="none" w:sz="0" w:space="0" w:color="auto"/>
            <w:bottom w:val="none" w:sz="0" w:space="0" w:color="auto"/>
            <w:right w:val="none" w:sz="0" w:space="0" w:color="auto"/>
          </w:divBdr>
        </w:div>
        <w:div w:id="97137916">
          <w:marLeft w:val="0"/>
          <w:marRight w:val="0"/>
          <w:marTop w:val="0"/>
          <w:marBottom w:val="0"/>
          <w:divBdr>
            <w:top w:val="none" w:sz="0" w:space="0" w:color="auto"/>
            <w:left w:val="none" w:sz="0" w:space="0" w:color="auto"/>
            <w:bottom w:val="none" w:sz="0" w:space="0" w:color="auto"/>
            <w:right w:val="none" w:sz="0" w:space="0" w:color="auto"/>
          </w:divBdr>
        </w:div>
        <w:div w:id="1076972650">
          <w:marLeft w:val="0"/>
          <w:marRight w:val="0"/>
          <w:marTop w:val="0"/>
          <w:marBottom w:val="0"/>
          <w:divBdr>
            <w:top w:val="none" w:sz="0" w:space="0" w:color="auto"/>
            <w:left w:val="none" w:sz="0" w:space="0" w:color="auto"/>
            <w:bottom w:val="none" w:sz="0" w:space="0" w:color="auto"/>
            <w:right w:val="none" w:sz="0" w:space="0" w:color="auto"/>
          </w:divBdr>
        </w:div>
        <w:div w:id="220217749">
          <w:marLeft w:val="0"/>
          <w:marRight w:val="0"/>
          <w:marTop w:val="0"/>
          <w:marBottom w:val="0"/>
          <w:divBdr>
            <w:top w:val="none" w:sz="0" w:space="0" w:color="auto"/>
            <w:left w:val="none" w:sz="0" w:space="0" w:color="auto"/>
            <w:bottom w:val="none" w:sz="0" w:space="0" w:color="auto"/>
            <w:right w:val="none" w:sz="0" w:space="0" w:color="auto"/>
          </w:divBdr>
        </w:div>
        <w:div w:id="2146123343">
          <w:marLeft w:val="0"/>
          <w:marRight w:val="0"/>
          <w:marTop w:val="0"/>
          <w:marBottom w:val="0"/>
          <w:divBdr>
            <w:top w:val="none" w:sz="0" w:space="0" w:color="auto"/>
            <w:left w:val="none" w:sz="0" w:space="0" w:color="auto"/>
            <w:bottom w:val="none" w:sz="0" w:space="0" w:color="auto"/>
            <w:right w:val="none" w:sz="0" w:space="0" w:color="auto"/>
          </w:divBdr>
        </w:div>
        <w:div w:id="1837115809">
          <w:marLeft w:val="0"/>
          <w:marRight w:val="0"/>
          <w:marTop w:val="0"/>
          <w:marBottom w:val="0"/>
          <w:divBdr>
            <w:top w:val="none" w:sz="0" w:space="0" w:color="auto"/>
            <w:left w:val="none" w:sz="0" w:space="0" w:color="auto"/>
            <w:bottom w:val="none" w:sz="0" w:space="0" w:color="auto"/>
            <w:right w:val="none" w:sz="0" w:space="0" w:color="auto"/>
          </w:divBdr>
        </w:div>
        <w:div w:id="176971500">
          <w:marLeft w:val="0"/>
          <w:marRight w:val="0"/>
          <w:marTop w:val="0"/>
          <w:marBottom w:val="0"/>
          <w:divBdr>
            <w:top w:val="none" w:sz="0" w:space="0" w:color="auto"/>
            <w:left w:val="none" w:sz="0" w:space="0" w:color="auto"/>
            <w:bottom w:val="none" w:sz="0" w:space="0" w:color="auto"/>
            <w:right w:val="none" w:sz="0" w:space="0" w:color="auto"/>
          </w:divBdr>
        </w:div>
        <w:div w:id="974217063">
          <w:marLeft w:val="0"/>
          <w:marRight w:val="0"/>
          <w:marTop w:val="0"/>
          <w:marBottom w:val="0"/>
          <w:divBdr>
            <w:top w:val="none" w:sz="0" w:space="0" w:color="auto"/>
            <w:left w:val="none" w:sz="0" w:space="0" w:color="auto"/>
            <w:bottom w:val="none" w:sz="0" w:space="0" w:color="auto"/>
            <w:right w:val="none" w:sz="0" w:space="0" w:color="auto"/>
          </w:divBdr>
        </w:div>
        <w:div w:id="93405501">
          <w:marLeft w:val="0"/>
          <w:marRight w:val="0"/>
          <w:marTop w:val="0"/>
          <w:marBottom w:val="0"/>
          <w:divBdr>
            <w:top w:val="none" w:sz="0" w:space="0" w:color="auto"/>
            <w:left w:val="none" w:sz="0" w:space="0" w:color="auto"/>
            <w:bottom w:val="none" w:sz="0" w:space="0" w:color="auto"/>
            <w:right w:val="none" w:sz="0" w:space="0" w:color="auto"/>
          </w:divBdr>
        </w:div>
        <w:div w:id="1616869774">
          <w:marLeft w:val="0"/>
          <w:marRight w:val="0"/>
          <w:marTop w:val="0"/>
          <w:marBottom w:val="0"/>
          <w:divBdr>
            <w:top w:val="none" w:sz="0" w:space="0" w:color="auto"/>
            <w:left w:val="none" w:sz="0" w:space="0" w:color="auto"/>
            <w:bottom w:val="none" w:sz="0" w:space="0" w:color="auto"/>
            <w:right w:val="none" w:sz="0" w:space="0" w:color="auto"/>
          </w:divBdr>
        </w:div>
        <w:div w:id="1604612457">
          <w:marLeft w:val="0"/>
          <w:marRight w:val="0"/>
          <w:marTop w:val="0"/>
          <w:marBottom w:val="0"/>
          <w:divBdr>
            <w:top w:val="none" w:sz="0" w:space="0" w:color="auto"/>
            <w:left w:val="none" w:sz="0" w:space="0" w:color="auto"/>
            <w:bottom w:val="none" w:sz="0" w:space="0" w:color="auto"/>
            <w:right w:val="none" w:sz="0" w:space="0" w:color="auto"/>
          </w:divBdr>
        </w:div>
        <w:div w:id="2118017247">
          <w:marLeft w:val="0"/>
          <w:marRight w:val="0"/>
          <w:marTop w:val="0"/>
          <w:marBottom w:val="0"/>
          <w:divBdr>
            <w:top w:val="none" w:sz="0" w:space="0" w:color="auto"/>
            <w:left w:val="none" w:sz="0" w:space="0" w:color="auto"/>
            <w:bottom w:val="none" w:sz="0" w:space="0" w:color="auto"/>
            <w:right w:val="none" w:sz="0" w:space="0" w:color="auto"/>
          </w:divBdr>
        </w:div>
        <w:div w:id="1650397240">
          <w:marLeft w:val="0"/>
          <w:marRight w:val="0"/>
          <w:marTop w:val="0"/>
          <w:marBottom w:val="0"/>
          <w:divBdr>
            <w:top w:val="none" w:sz="0" w:space="0" w:color="auto"/>
            <w:left w:val="none" w:sz="0" w:space="0" w:color="auto"/>
            <w:bottom w:val="none" w:sz="0" w:space="0" w:color="auto"/>
            <w:right w:val="none" w:sz="0" w:space="0" w:color="auto"/>
          </w:divBdr>
        </w:div>
        <w:div w:id="881017014">
          <w:marLeft w:val="0"/>
          <w:marRight w:val="0"/>
          <w:marTop w:val="0"/>
          <w:marBottom w:val="0"/>
          <w:divBdr>
            <w:top w:val="none" w:sz="0" w:space="0" w:color="auto"/>
            <w:left w:val="none" w:sz="0" w:space="0" w:color="auto"/>
            <w:bottom w:val="none" w:sz="0" w:space="0" w:color="auto"/>
            <w:right w:val="none" w:sz="0" w:space="0" w:color="auto"/>
          </w:divBdr>
        </w:div>
        <w:div w:id="697857231">
          <w:marLeft w:val="0"/>
          <w:marRight w:val="0"/>
          <w:marTop w:val="0"/>
          <w:marBottom w:val="0"/>
          <w:divBdr>
            <w:top w:val="none" w:sz="0" w:space="0" w:color="auto"/>
            <w:left w:val="none" w:sz="0" w:space="0" w:color="auto"/>
            <w:bottom w:val="none" w:sz="0" w:space="0" w:color="auto"/>
            <w:right w:val="none" w:sz="0" w:space="0" w:color="auto"/>
          </w:divBdr>
        </w:div>
        <w:div w:id="1204290102">
          <w:marLeft w:val="0"/>
          <w:marRight w:val="0"/>
          <w:marTop w:val="0"/>
          <w:marBottom w:val="0"/>
          <w:divBdr>
            <w:top w:val="none" w:sz="0" w:space="0" w:color="auto"/>
            <w:left w:val="none" w:sz="0" w:space="0" w:color="auto"/>
            <w:bottom w:val="none" w:sz="0" w:space="0" w:color="auto"/>
            <w:right w:val="none" w:sz="0" w:space="0" w:color="auto"/>
          </w:divBdr>
        </w:div>
        <w:div w:id="1801259634">
          <w:marLeft w:val="0"/>
          <w:marRight w:val="0"/>
          <w:marTop w:val="0"/>
          <w:marBottom w:val="0"/>
          <w:divBdr>
            <w:top w:val="none" w:sz="0" w:space="0" w:color="auto"/>
            <w:left w:val="none" w:sz="0" w:space="0" w:color="auto"/>
            <w:bottom w:val="none" w:sz="0" w:space="0" w:color="auto"/>
            <w:right w:val="none" w:sz="0" w:space="0" w:color="auto"/>
          </w:divBdr>
        </w:div>
        <w:div w:id="1385526812">
          <w:marLeft w:val="0"/>
          <w:marRight w:val="0"/>
          <w:marTop w:val="0"/>
          <w:marBottom w:val="0"/>
          <w:divBdr>
            <w:top w:val="none" w:sz="0" w:space="0" w:color="auto"/>
            <w:left w:val="none" w:sz="0" w:space="0" w:color="auto"/>
            <w:bottom w:val="none" w:sz="0" w:space="0" w:color="auto"/>
            <w:right w:val="none" w:sz="0" w:space="0" w:color="auto"/>
          </w:divBdr>
        </w:div>
        <w:div w:id="1266771696">
          <w:marLeft w:val="0"/>
          <w:marRight w:val="0"/>
          <w:marTop w:val="0"/>
          <w:marBottom w:val="0"/>
          <w:divBdr>
            <w:top w:val="none" w:sz="0" w:space="0" w:color="auto"/>
            <w:left w:val="none" w:sz="0" w:space="0" w:color="auto"/>
            <w:bottom w:val="none" w:sz="0" w:space="0" w:color="auto"/>
            <w:right w:val="none" w:sz="0" w:space="0" w:color="auto"/>
          </w:divBdr>
        </w:div>
        <w:div w:id="519853477">
          <w:marLeft w:val="0"/>
          <w:marRight w:val="0"/>
          <w:marTop w:val="0"/>
          <w:marBottom w:val="0"/>
          <w:divBdr>
            <w:top w:val="none" w:sz="0" w:space="0" w:color="auto"/>
            <w:left w:val="none" w:sz="0" w:space="0" w:color="auto"/>
            <w:bottom w:val="none" w:sz="0" w:space="0" w:color="auto"/>
            <w:right w:val="none" w:sz="0" w:space="0" w:color="auto"/>
          </w:divBdr>
        </w:div>
        <w:div w:id="1237475765">
          <w:marLeft w:val="0"/>
          <w:marRight w:val="0"/>
          <w:marTop w:val="0"/>
          <w:marBottom w:val="0"/>
          <w:divBdr>
            <w:top w:val="none" w:sz="0" w:space="0" w:color="auto"/>
            <w:left w:val="none" w:sz="0" w:space="0" w:color="auto"/>
            <w:bottom w:val="none" w:sz="0" w:space="0" w:color="auto"/>
            <w:right w:val="none" w:sz="0" w:space="0" w:color="auto"/>
          </w:divBdr>
        </w:div>
        <w:div w:id="74136904">
          <w:marLeft w:val="0"/>
          <w:marRight w:val="0"/>
          <w:marTop w:val="0"/>
          <w:marBottom w:val="0"/>
          <w:divBdr>
            <w:top w:val="none" w:sz="0" w:space="0" w:color="auto"/>
            <w:left w:val="none" w:sz="0" w:space="0" w:color="auto"/>
            <w:bottom w:val="none" w:sz="0" w:space="0" w:color="auto"/>
            <w:right w:val="none" w:sz="0" w:space="0" w:color="auto"/>
          </w:divBdr>
        </w:div>
        <w:div w:id="121313931">
          <w:marLeft w:val="0"/>
          <w:marRight w:val="0"/>
          <w:marTop w:val="0"/>
          <w:marBottom w:val="0"/>
          <w:divBdr>
            <w:top w:val="none" w:sz="0" w:space="0" w:color="auto"/>
            <w:left w:val="none" w:sz="0" w:space="0" w:color="auto"/>
            <w:bottom w:val="none" w:sz="0" w:space="0" w:color="auto"/>
            <w:right w:val="none" w:sz="0" w:space="0" w:color="auto"/>
          </w:divBdr>
        </w:div>
        <w:div w:id="1513031846">
          <w:marLeft w:val="0"/>
          <w:marRight w:val="0"/>
          <w:marTop w:val="0"/>
          <w:marBottom w:val="0"/>
          <w:divBdr>
            <w:top w:val="none" w:sz="0" w:space="0" w:color="auto"/>
            <w:left w:val="none" w:sz="0" w:space="0" w:color="auto"/>
            <w:bottom w:val="none" w:sz="0" w:space="0" w:color="auto"/>
            <w:right w:val="none" w:sz="0" w:space="0" w:color="auto"/>
          </w:divBdr>
        </w:div>
        <w:div w:id="1381125663">
          <w:marLeft w:val="0"/>
          <w:marRight w:val="0"/>
          <w:marTop w:val="0"/>
          <w:marBottom w:val="0"/>
          <w:divBdr>
            <w:top w:val="none" w:sz="0" w:space="0" w:color="auto"/>
            <w:left w:val="none" w:sz="0" w:space="0" w:color="auto"/>
            <w:bottom w:val="none" w:sz="0" w:space="0" w:color="auto"/>
            <w:right w:val="none" w:sz="0" w:space="0" w:color="auto"/>
          </w:divBdr>
        </w:div>
      </w:divsChild>
    </w:div>
    <w:div w:id="465199336">
      <w:bodyDiv w:val="1"/>
      <w:marLeft w:val="0"/>
      <w:marRight w:val="0"/>
      <w:marTop w:val="0"/>
      <w:marBottom w:val="0"/>
      <w:divBdr>
        <w:top w:val="none" w:sz="0" w:space="0" w:color="auto"/>
        <w:left w:val="none" w:sz="0" w:space="0" w:color="auto"/>
        <w:bottom w:val="none" w:sz="0" w:space="0" w:color="auto"/>
        <w:right w:val="none" w:sz="0" w:space="0" w:color="auto"/>
      </w:divBdr>
      <w:divsChild>
        <w:div w:id="1766804792">
          <w:marLeft w:val="0"/>
          <w:marRight w:val="0"/>
          <w:marTop w:val="0"/>
          <w:marBottom w:val="0"/>
          <w:divBdr>
            <w:top w:val="none" w:sz="0" w:space="0" w:color="auto"/>
            <w:left w:val="none" w:sz="0" w:space="0" w:color="auto"/>
            <w:bottom w:val="none" w:sz="0" w:space="0" w:color="auto"/>
            <w:right w:val="none" w:sz="0" w:space="0" w:color="auto"/>
          </w:divBdr>
        </w:div>
        <w:div w:id="88353622">
          <w:marLeft w:val="0"/>
          <w:marRight w:val="0"/>
          <w:marTop w:val="0"/>
          <w:marBottom w:val="0"/>
          <w:divBdr>
            <w:top w:val="none" w:sz="0" w:space="0" w:color="auto"/>
            <w:left w:val="none" w:sz="0" w:space="0" w:color="auto"/>
            <w:bottom w:val="none" w:sz="0" w:space="0" w:color="auto"/>
            <w:right w:val="none" w:sz="0" w:space="0" w:color="auto"/>
          </w:divBdr>
        </w:div>
        <w:div w:id="203296189">
          <w:marLeft w:val="0"/>
          <w:marRight w:val="0"/>
          <w:marTop w:val="0"/>
          <w:marBottom w:val="0"/>
          <w:divBdr>
            <w:top w:val="none" w:sz="0" w:space="0" w:color="auto"/>
            <w:left w:val="none" w:sz="0" w:space="0" w:color="auto"/>
            <w:bottom w:val="none" w:sz="0" w:space="0" w:color="auto"/>
            <w:right w:val="none" w:sz="0" w:space="0" w:color="auto"/>
          </w:divBdr>
        </w:div>
        <w:div w:id="162939446">
          <w:marLeft w:val="0"/>
          <w:marRight w:val="0"/>
          <w:marTop w:val="0"/>
          <w:marBottom w:val="0"/>
          <w:divBdr>
            <w:top w:val="none" w:sz="0" w:space="0" w:color="auto"/>
            <w:left w:val="none" w:sz="0" w:space="0" w:color="auto"/>
            <w:bottom w:val="none" w:sz="0" w:space="0" w:color="auto"/>
            <w:right w:val="none" w:sz="0" w:space="0" w:color="auto"/>
          </w:divBdr>
        </w:div>
        <w:div w:id="1000620010">
          <w:marLeft w:val="0"/>
          <w:marRight w:val="0"/>
          <w:marTop w:val="0"/>
          <w:marBottom w:val="0"/>
          <w:divBdr>
            <w:top w:val="none" w:sz="0" w:space="0" w:color="auto"/>
            <w:left w:val="none" w:sz="0" w:space="0" w:color="auto"/>
            <w:bottom w:val="none" w:sz="0" w:space="0" w:color="auto"/>
            <w:right w:val="none" w:sz="0" w:space="0" w:color="auto"/>
          </w:divBdr>
        </w:div>
      </w:divsChild>
    </w:div>
    <w:div w:id="611086737">
      <w:bodyDiv w:val="1"/>
      <w:marLeft w:val="0"/>
      <w:marRight w:val="0"/>
      <w:marTop w:val="0"/>
      <w:marBottom w:val="0"/>
      <w:divBdr>
        <w:top w:val="none" w:sz="0" w:space="0" w:color="auto"/>
        <w:left w:val="none" w:sz="0" w:space="0" w:color="auto"/>
        <w:bottom w:val="none" w:sz="0" w:space="0" w:color="auto"/>
        <w:right w:val="none" w:sz="0" w:space="0" w:color="auto"/>
      </w:divBdr>
      <w:divsChild>
        <w:div w:id="131876263">
          <w:marLeft w:val="0"/>
          <w:marRight w:val="0"/>
          <w:marTop w:val="0"/>
          <w:marBottom w:val="0"/>
          <w:divBdr>
            <w:top w:val="none" w:sz="0" w:space="0" w:color="auto"/>
            <w:left w:val="none" w:sz="0" w:space="0" w:color="auto"/>
            <w:bottom w:val="none" w:sz="0" w:space="0" w:color="auto"/>
            <w:right w:val="none" w:sz="0" w:space="0" w:color="auto"/>
          </w:divBdr>
        </w:div>
        <w:div w:id="1179274712">
          <w:marLeft w:val="0"/>
          <w:marRight w:val="0"/>
          <w:marTop w:val="0"/>
          <w:marBottom w:val="0"/>
          <w:divBdr>
            <w:top w:val="none" w:sz="0" w:space="0" w:color="auto"/>
            <w:left w:val="none" w:sz="0" w:space="0" w:color="auto"/>
            <w:bottom w:val="none" w:sz="0" w:space="0" w:color="auto"/>
            <w:right w:val="none" w:sz="0" w:space="0" w:color="auto"/>
          </w:divBdr>
        </w:div>
        <w:div w:id="134689283">
          <w:marLeft w:val="0"/>
          <w:marRight w:val="0"/>
          <w:marTop w:val="0"/>
          <w:marBottom w:val="0"/>
          <w:divBdr>
            <w:top w:val="none" w:sz="0" w:space="0" w:color="auto"/>
            <w:left w:val="none" w:sz="0" w:space="0" w:color="auto"/>
            <w:bottom w:val="none" w:sz="0" w:space="0" w:color="auto"/>
            <w:right w:val="none" w:sz="0" w:space="0" w:color="auto"/>
          </w:divBdr>
        </w:div>
        <w:div w:id="770782750">
          <w:marLeft w:val="0"/>
          <w:marRight w:val="0"/>
          <w:marTop w:val="0"/>
          <w:marBottom w:val="0"/>
          <w:divBdr>
            <w:top w:val="none" w:sz="0" w:space="0" w:color="auto"/>
            <w:left w:val="none" w:sz="0" w:space="0" w:color="auto"/>
            <w:bottom w:val="none" w:sz="0" w:space="0" w:color="auto"/>
            <w:right w:val="none" w:sz="0" w:space="0" w:color="auto"/>
          </w:divBdr>
        </w:div>
        <w:div w:id="1127698858">
          <w:marLeft w:val="0"/>
          <w:marRight w:val="0"/>
          <w:marTop w:val="0"/>
          <w:marBottom w:val="0"/>
          <w:divBdr>
            <w:top w:val="none" w:sz="0" w:space="0" w:color="auto"/>
            <w:left w:val="none" w:sz="0" w:space="0" w:color="auto"/>
            <w:bottom w:val="none" w:sz="0" w:space="0" w:color="auto"/>
            <w:right w:val="none" w:sz="0" w:space="0" w:color="auto"/>
          </w:divBdr>
        </w:div>
        <w:div w:id="2067871282">
          <w:marLeft w:val="0"/>
          <w:marRight w:val="0"/>
          <w:marTop w:val="0"/>
          <w:marBottom w:val="0"/>
          <w:divBdr>
            <w:top w:val="none" w:sz="0" w:space="0" w:color="auto"/>
            <w:left w:val="none" w:sz="0" w:space="0" w:color="auto"/>
            <w:bottom w:val="none" w:sz="0" w:space="0" w:color="auto"/>
            <w:right w:val="none" w:sz="0" w:space="0" w:color="auto"/>
          </w:divBdr>
        </w:div>
        <w:div w:id="919631325">
          <w:marLeft w:val="0"/>
          <w:marRight w:val="0"/>
          <w:marTop w:val="0"/>
          <w:marBottom w:val="0"/>
          <w:divBdr>
            <w:top w:val="none" w:sz="0" w:space="0" w:color="auto"/>
            <w:left w:val="none" w:sz="0" w:space="0" w:color="auto"/>
            <w:bottom w:val="none" w:sz="0" w:space="0" w:color="auto"/>
            <w:right w:val="none" w:sz="0" w:space="0" w:color="auto"/>
          </w:divBdr>
        </w:div>
        <w:div w:id="1373963931">
          <w:marLeft w:val="0"/>
          <w:marRight w:val="0"/>
          <w:marTop w:val="0"/>
          <w:marBottom w:val="0"/>
          <w:divBdr>
            <w:top w:val="none" w:sz="0" w:space="0" w:color="auto"/>
            <w:left w:val="none" w:sz="0" w:space="0" w:color="auto"/>
            <w:bottom w:val="none" w:sz="0" w:space="0" w:color="auto"/>
            <w:right w:val="none" w:sz="0" w:space="0" w:color="auto"/>
          </w:divBdr>
        </w:div>
        <w:div w:id="2103716968">
          <w:marLeft w:val="0"/>
          <w:marRight w:val="0"/>
          <w:marTop w:val="0"/>
          <w:marBottom w:val="0"/>
          <w:divBdr>
            <w:top w:val="none" w:sz="0" w:space="0" w:color="auto"/>
            <w:left w:val="none" w:sz="0" w:space="0" w:color="auto"/>
            <w:bottom w:val="none" w:sz="0" w:space="0" w:color="auto"/>
            <w:right w:val="none" w:sz="0" w:space="0" w:color="auto"/>
          </w:divBdr>
        </w:div>
        <w:div w:id="641353935">
          <w:marLeft w:val="0"/>
          <w:marRight w:val="0"/>
          <w:marTop w:val="0"/>
          <w:marBottom w:val="0"/>
          <w:divBdr>
            <w:top w:val="none" w:sz="0" w:space="0" w:color="auto"/>
            <w:left w:val="none" w:sz="0" w:space="0" w:color="auto"/>
            <w:bottom w:val="none" w:sz="0" w:space="0" w:color="auto"/>
            <w:right w:val="none" w:sz="0" w:space="0" w:color="auto"/>
          </w:divBdr>
        </w:div>
        <w:div w:id="1000043212">
          <w:marLeft w:val="0"/>
          <w:marRight w:val="0"/>
          <w:marTop w:val="0"/>
          <w:marBottom w:val="0"/>
          <w:divBdr>
            <w:top w:val="none" w:sz="0" w:space="0" w:color="auto"/>
            <w:left w:val="none" w:sz="0" w:space="0" w:color="auto"/>
            <w:bottom w:val="none" w:sz="0" w:space="0" w:color="auto"/>
            <w:right w:val="none" w:sz="0" w:space="0" w:color="auto"/>
          </w:divBdr>
        </w:div>
        <w:div w:id="916548200">
          <w:marLeft w:val="0"/>
          <w:marRight w:val="0"/>
          <w:marTop w:val="0"/>
          <w:marBottom w:val="0"/>
          <w:divBdr>
            <w:top w:val="none" w:sz="0" w:space="0" w:color="auto"/>
            <w:left w:val="none" w:sz="0" w:space="0" w:color="auto"/>
            <w:bottom w:val="none" w:sz="0" w:space="0" w:color="auto"/>
            <w:right w:val="none" w:sz="0" w:space="0" w:color="auto"/>
          </w:divBdr>
        </w:div>
        <w:div w:id="1004669200">
          <w:marLeft w:val="0"/>
          <w:marRight w:val="0"/>
          <w:marTop w:val="0"/>
          <w:marBottom w:val="0"/>
          <w:divBdr>
            <w:top w:val="none" w:sz="0" w:space="0" w:color="auto"/>
            <w:left w:val="none" w:sz="0" w:space="0" w:color="auto"/>
            <w:bottom w:val="none" w:sz="0" w:space="0" w:color="auto"/>
            <w:right w:val="none" w:sz="0" w:space="0" w:color="auto"/>
          </w:divBdr>
        </w:div>
        <w:div w:id="609704362">
          <w:marLeft w:val="0"/>
          <w:marRight w:val="0"/>
          <w:marTop w:val="0"/>
          <w:marBottom w:val="0"/>
          <w:divBdr>
            <w:top w:val="none" w:sz="0" w:space="0" w:color="auto"/>
            <w:left w:val="none" w:sz="0" w:space="0" w:color="auto"/>
            <w:bottom w:val="none" w:sz="0" w:space="0" w:color="auto"/>
            <w:right w:val="none" w:sz="0" w:space="0" w:color="auto"/>
          </w:divBdr>
        </w:div>
        <w:div w:id="2093425536">
          <w:marLeft w:val="0"/>
          <w:marRight w:val="0"/>
          <w:marTop w:val="0"/>
          <w:marBottom w:val="0"/>
          <w:divBdr>
            <w:top w:val="none" w:sz="0" w:space="0" w:color="auto"/>
            <w:left w:val="none" w:sz="0" w:space="0" w:color="auto"/>
            <w:bottom w:val="none" w:sz="0" w:space="0" w:color="auto"/>
            <w:right w:val="none" w:sz="0" w:space="0" w:color="auto"/>
          </w:divBdr>
        </w:div>
        <w:div w:id="2097437219">
          <w:marLeft w:val="0"/>
          <w:marRight w:val="0"/>
          <w:marTop w:val="0"/>
          <w:marBottom w:val="0"/>
          <w:divBdr>
            <w:top w:val="none" w:sz="0" w:space="0" w:color="auto"/>
            <w:left w:val="none" w:sz="0" w:space="0" w:color="auto"/>
            <w:bottom w:val="none" w:sz="0" w:space="0" w:color="auto"/>
            <w:right w:val="none" w:sz="0" w:space="0" w:color="auto"/>
          </w:divBdr>
        </w:div>
        <w:div w:id="300842611">
          <w:marLeft w:val="0"/>
          <w:marRight w:val="0"/>
          <w:marTop w:val="0"/>
          <w:marBottom w:val="0"/>
          <w:divBdr>
            <w:top w:val="none" w:sz="0" w:space="0" w:color="auto"/>
            <w:left w:val="none" w:sz="0" w:space="0" w:color="auto"/>
            <w:bottom w:val="none" w:sz="0" w:space="0" w:color="auto"/>
            <w:right w:val="none" w:sz="0" w:space="0" w:color="auto"/>
          </w:divBdr>
        </w:div>
        <w:div w:id="776560811">
          <w:marLeft w:val="0"/>
          <w:marRight w:val="0"/>
          <w:marTop w:val="0"/>
          <w:marBottom w:val="0"/>
          <w:divBdr>
            <w:top w:val="none" w:sz="0" w:space="0" w:color="auto"/>
            <w:left w:val="none" w:sz="0" w:space="0" w:color="auto"/>
            <w:bottom w:val="none" w:sz="0" w:space="0" w:color="auto"/>
            <w:right w:val="none" w:sz="0" w:space="0" w:color="auto"/>
          </w:divBdr>
        </w:div>
        <w:div w:id="771818877">
          <w:marLeft w:val="0"/>
          <w:marRight w:val="0"/>
          <w:marTop w:val="0"/>
          <w:marBottom w:val="0"/>
          <w:divBdr>
            <w:top w:val="none" w:sz="0" w:space="0" w:color="auto"/>
            <w:left w:val="none" w:sz="0" w:space="0" w:color="auto"/>
            <w:bottom w:val="none" w:sz="0" w:space="0" w:color="auto"/>
            <w:right w:val="none" w:sz="0" w:space="0" w:color="auto"/>
          </w:divBdr>
        </w:div>
        <w:div w:id="553396850">
          <w:marLeft w:val="0"/>
          <w:marRight w:val="0"/>
          <w:marTop w:val="0"/>
          <w:marBottom w:val="0"/>
          <w:divBdr>
            <w:top w:val="none" w:sz="0" w:space="0" w:color="auto"/>
            <w:left w:val="none" w:sz="0" w:space="0" w:color="auto"/>
            <w:bottom w:val="none" w:sz="0" w:space="0" w:color="auto"/>
            <w:right w:val="none" w:sz="0" w:space="0" w:color="auto"/>
          </w:divBdr>
        </w:div>
        <w:div w:id="1898081169">
          <w:marLeft w:val="0"/>
          <w:marRight w:val="0"/>
          <w:marTop w:val="0"/>
          <w:marBottom w:val="0"/>
          <w:divBdr>
            <w:top w:val="none" w:sz="0" w:space="0" w:color="auto"/>
            <w:left w:val="none" w:sz="0" w:space="0" w:color="auto"/>
            <w:bottom w:val="none" w:sz="0" w:space="0" w:color="auto"/>
            <w:right w:val="none" w:sz="0" w:space="0" w:color="auto"/>
          </w:divBdr>
        </w:div>
        <w:div w:id="1277324939">
          <w:marLeft w:val="0"/>
          <w:marRight w:val="0"/>
          <w:marTop w:val="0"/>
          <w:marBottom w:val="0"/>
          <w:divBdr>
            <w:top w:val="none" w:sz="0" w:space="0" w:color="auto"/>
            <w:left w:val="none" w:sz="0" w:space="0" w:color="auto"/>
            <w:bottom w:val="none" w:sz="0" w:space="0" w:color="auto"/>
            <w:right w:val="none" w:sz="0" w:space="0" w:color="auto"/>
          </w:divBdr>
        </w:div>
        <w:div w:id="1734621158">
          <w:marLeft w:val="0"/>
          <w:marRight w:val="0"/>
          <w:marTop w:val="0"/>
          <w:marBottom w:val="0"/>
          <w:divBdr>
            <w:top w:val="none" w:sz="0" w:space="0" w:color="auto"/>
            <w:left w:val="none" w:sz="0" w:space="0" w:color="auto"/>
            <w:bottom w:val="none" w:sz="0" w:space="0" w:color="auto"/>
            <w:right w:val="none" w:sz="0" w:space="0" w:color="auto"/>
          </w:divBdr>
        </w:div>
        <w:div w:id="9989933">
          <w:marLeft w:val="0"/>
          <w:marRight w:val="0"/>
          <w:marTop w:val="0"/>
          <w:marBottom w:val="0"/>
          <w:divBdr>
            <w:top w:val="none" w:sz="0" w:space="0" w:color="auto"/>
            <w:left w:val="none" w:sz="0" w:space="0" w:color="auto"/>
            <w:bottom w:val="none" w:sz="0" w:space="0" w:color="auto"/>
            <w:right w:val="none" w:sz="0" w:space="0" w:color="auto"/>
          </w:divBdr>
        </w:div>
        <w:div w:id="711151706">
          <w:marLeft w:val="0"/>
          <w:marRight w:val="0"/>
          <w:marTop w:val="0"/>
          <w:marBottom w:val="0"/>
          <w:divBdr>
            <w:top w:val="none" w:sz="0" w:space="0" w:color="auto"/>
            <w:left w:val="none" w:sz="0" w:space="0" w:color="auto"/>
            <w:bottom w:val="none" w:sz="0" w:space="0" w:color="auto"/>
            <w:right w:val="none" w:sz="0" w:space="0" w:color="auto"/>
          </w:divBdr>
        </w:div>
        <w:div w:id="1053382436">
          <w:marLeft w:val="0"/>
          <w:marRight w:val="0"/>
          <w:marTop w:val="0"/>
          <w:marBottom w:val="0"/>
          <w:divBdr>
            <w:top w:val="none" w:sz="0" w:space="0" w:color="auto"/>
            <w:left w:val="none" w:sz="0" w:space="0" w:color="auto"/>
            <w:bottom w:val="none" w:sz="0" w:space="0" w:color="auto"/>
            <w:right w:val="none" w:sz="0" w:space="0" w:color="auto"/>
          </w:divBdr>
        </w:div>
        <w:div w:id="795876346">
          <w:marLeft w:val="0"/>
          <w:marRight w:val="0"/>
          <w:marTop w:val="0"/>
          <w:marBottom w:val="0"/>
          <w:divBdr>
            <w:top w:val="none" w:sz="0" w:space="0" w:color="auto"/>
            <w:left w:val="none" w:sz="0" w:space="0" w:color="auto"/>
            <w:bottom w:val="none" w:sz="0" w:space="0" w:color="auto"/>
            <w:right w:val="none" w:sz="0" w:space="0" w:color="auto"/>
          </w:divBdr>
        </w:div>
        <w:div w:id="1697806938">
          <w:marLeft w:val="0"/>
          <w:marRight w:val="0"/>
          <w:marTop w:val="0"/>
          <w:marBottom w:val="0"/>
          <w:divBdr>
            <w:top w:val="none" w:sz="0" w:space="0" w:color="auto"/>
            <w:left w:val="none" w:sz="0" w:space="0" w:color="auto"/>
            <w:bottom w:val="none" w:sz="0" w:space="0" w:color="auto"/>
            <w:right w:val="none" w:sz="0" w:space="0" w:color="auto"/>
          </w:divBdr>
        </w:div>
        <w:div w:id="1867597829">
          <w:marLeft w:val="0"/>
          <w:marRight w:val="0"/>
          <w:marTop w:val="0"/>
          <w:marBottom w:val="0"/>
          <w:divBdr>
            <w:top w:val="none" w:sz="0" w:space="0" w:color="auto"/>
            <w:left w:val="none" w:sz="0" w:space="0" w:color="auto"/>
            <w:bottom w:val="none" w:sz="0" w:space="0" w:color="auto"/>
            <w:right w:val="none" w:sz="0" w:space="0" w:color="auto"/>
          </w:divBdr>
        </w:div>
        <w:div w:id="57868688">
          <w:marLeft w:val="0"/>
          <w:marRight w:val="0"/>
          <w:marTop w:val="0"/>
          <w:marBottom w:val="0"/>
          <w:divBdr>
            <w:top w:val="none" w:sz="0" w:space="0" w:color="auto"/>
            <w:left w:val="none" w:sz="0" w:space="0" w:color="auto"/>
            <w:bottom w:val="none" w:sz="0" w:space="0" w:color="auto"/>
            <w:right w:val="none" w:sz="0" w:space="0" w:color="auto"/>
          </w:divBdr>
        </w:div>
        <w:div w:id="1744570559">
          <w:marLeft w:val="0"/>
          <w:marRight w:val="0"/>
          <w:marTop w:val="0"/>
          <w:marBottom w:val="0"/>
          <w:divBdr>
            <w:top w:val="none" w:sz="0" w:space="0" w:color="auto"/>
            <w:left w:val="none" w:sz="0" w:space="0" w:color="auto"/>
            <w:bottom w:val="none" w:sz="0" w:space="0" w:color="auto"/>
            <w:right w:val="none" w:sz="0" w:space="0" w:color="auto"/>
          </w:divBdr>
        </w:div>
        <w:div w:id="73358498">
          <w:marLeft w:val="0"/>
          <w:marRight w:val="0"/>
          <w:marTop w:val="0"/>
          <w:marBottom w:val="0"/>
          <w:divBdr>
            <w:top w:val="none" w:sz="0" w:space="0" w:color="auto"/>
            <w:left w:val="none" w:sz="0" w:space="0" w:color="auto"/>
            <w:bottom w:val="none" w:sz="0" w:space="0" w:color="auto"/>
            <w:right w:val="none" w:sz="0" w:space="0" w:color="auto"/>
          </w:divBdr>
        </w:div>
        <w:div w:id="1761104389">
          <w:marLeft w:val="0"/>
          <w:marRight w:val="0"/>
          <w:marTop w:val="0"/>
          <w:marBottom w:val="0"/>
          <w:divBdr>
            <w:top w:val="none" w:sz="0" w:space="0" w:color="auto"/>
            <w:left w:val="none" w:sz="0" w:space="0" w:color="auto"/>
            <w:bottom w:val="none" w:sz="0" w:space="0" w:color="auto"/>
            <w:right w:val="none" w:sz="0" w:space="0" w:color="auto"/>
          </w:divBdr>
        </w:div>
        <w:div w:id="436759088">
          <w:marLeft w:val="0"/>
          <w:marRight w:val="0"/>
          <w:marTop w:val="0"/>
          <w:marBottom w:val="0"/>
          <w:divBdr>
            <w:top w:val="none" w:sz="0" w:space="0" w:color="auto"/>
            <w:left w:val="none" w:sz="0" w:space="0" w:color="auto"/>
            <w:bottom w:val="none" w:sz="0" w:space="0" w:color="auto"/>
            <w:right w:val="none" w:sz="0" w:space="0" w:color="auto"/>
          </w:divBdr>
        </w:div>
        <w:div w:id="1316033797">
          <w:marLeft w:val="0"/>
          <w:marRight w:val="0"/>
          <w:marTop w:val="0"/>
          <w:marBottom w:val="0"/>
          <w:divBdr>
            <w:top w:val="none" w:sz="0" w:space="0" w:color="auto"/>
            <w:left w:val="none" w:sz="0" w:space="0" w:color="auto"/>
            <w:bottom w:val="none" w:sz="0" w:space="0" w:color="auto"/>
            <w:right w:val="none" w:sz="0" w:space="0" w:color="auto"/>
          </w:divBdr>
        </w:div>
        <w:div w:id="2122456302">
          <w:marLeft w:val="0"/>
          <w:marRight w:val="0"/>
          <w:marTop w:val="0"/>
          <w:marBottom w:val="0"/>
          <w:divBdr>
            <w:top w:val="none" w:sz="0" w:space="0" w:color="auto"/>
            <w:left w:val="none" w:sz="0" w:space="0" w:color="auto"/>
            <w:bottom w:val="none" w:sz="0" w:space="0" w:color="auto"/>
            <w:right w:val="none" w:sz="0" w:space="0" w:color="auto"/>
          </w:divBdr>
        </w:div>
        <w:div w:id="1779712676">
          <w:marLeft w:val="0"/>
          <w:marRight w:val="0"/>
          <w:marTop w:val="0"/>
          <w:marBottom w:val="0"/>
          <w:divBdr>
            <w:top w:val="none" w:sz="0" w:space="0" w:color="auto"/>
            <w:left w:val="none" w:sz="0" w:space="0" w:color="auto"/>
            <w:bottom w:val="none" w:sz="0" w:space="0" w:color="auto"/>
            <w:right w:val="none" w:sz="0" w:space="0" w:color="auto"/>
          </w:divBdr>
        </w:div>
        <w:div w:id="654382462">
          <w:marLeft w:val="0"/>
          <w:marRight w:val="0"/>
          <w:marTop w:val="0"/>
          <w:marBottom w:val="0"/>
          <w:divBdr>
            <w:top w:val="none" w:sz="0" w:space="0" w:color="auto"/>
            <w:left w:val="none" w:sz="0" w:space="0" w:color="auto"/>
            <w:bottom w:val="none" w:sz="0" w:space="0" w:color="auto"/>
            <w:right w:val="none" w:sz="0" w:space="0" w:color="auto"/>
          </w:divBdr>
        </w:div>
        <w:div w:id="518858389">
          <w:marLeft w:val="0"/>
          <w:marRight w:val="0"/>
          <w:marTop w:val="0"/>
          <w:marBottom w:val="0"/>
          <w:divBdr>
            <w:top w:val="none" w:sz="0" w:space="0" w:color="auto"/>
            <w:left w:val="none" w:sz="0" w:space="0" w:color="auto"/>
            <w:bottom w:val="none" w:sz="0" w:space="0" w:color="auto"/>
            <w:right w:val="none" w:sz="0" w:space="0" w:color="auto"/>
          </w:divBdr>
        </w:div>
        <w:div w:id="626158000">
          <w:marLeft w:val="0"/>
          <w:marRight w:val="0"/>
          <w:marTop w:val="0"/>
          <w:marBottom w:val="0"/>
          <w:divBdr>
            <w:top w:val="none" w:sz="0" w:space="0" w:color="auto"/>
            <w:left w:val="none" w:sz="0" w:space="0" w:color="auto"/>
            <w:bottom w:val="none" w:sz="0" w:space="0" w:color="auto"/>
            <w:right w:val="none" w:sz="0" w:space="0" w:color="auto"/>
          </w:divBdr>
        </w:div>
        <w:div w:id="439685164">
          <w:marLeft w:val="0"/>
          <w:marRight w:val="0"/>
          <w:marTop w:val="0"/>
          <w:marBottom w:val="0"/>
          <w:divBdr>
            <w:top w:val="none" w:sz="0" w:space="0" w:color="auto"/>
            <w:left w:val="none" w:sz="0" w:space="0" w:color="auto"/>
            <w:bottom w:val="none" w:sz="0" w:space="0" w:color="auto"/>
            <w:right w:val="none" w:sz="0" w:space="0" w:color="auto"/>
          </w:divBdr>
        </w:div>
        <w:div w:id="2058119597">
          <w:marLeft w:val="0"/>
          <w:marRight w:val="0"/>
          <w:marTop w:val="0"/>
          <w:marBottom w:val="0"/>
          <w:divBdr>
            <w:top w:val="none" w:sz="0" w:space="0" w:color="auto"/>
            <w:left w:val="none" w:sz="0" w:space="0" w:color="auto"/>
            <w:bottom w:val="none" w:sz="0" w:space="0" w:color="auto"/>
            <w:right w:val="none" w:sz="0" w:space="0" w:color="auto"/>
          </w:divBdr>
        </w:div>
        <w:div w:id="1257129932">
          <w:marLeft w:val="0"/>
          <w:marRight w:val="0"/>
          <w:marTop w:val="0"/>
          <w:marBottom w:val="0"/>
          <w:divBdr>
            <w:top w:val="none" w:sz="0" w:space="0" w:color="auto"/>
            <w:left w:val="none" w:sz="0" w:space="0" w:color="auto"/>
            <w:bottom w:val="none" w:sz="0" w:space="0" w:color="auto"/>
            <w:right w:val="none" w:sz="0" w:space="0" w:color="auto"/>
          </w:divBdr>
        </w:div>
        <w:div w:id="1828206199">
          <w:marLeft w:val="0"/>
          <w:marRight w:val="0"/>
          <w:marTop w:val="0"/>
          <w:marBottom w:val="0"/>
          <w:divBdr>
            <w:top w:val="none" w:sz="0" w:space="0" w:color="auto"/>
            <w:left w:val="none" w:sz="0" w:space="0" w:color="auto"/>
            <w:bottom w:val="none" w:sz="0" w:space="0" w:color="auto"/>
            <w:right w:val="none" w:sz="0" w:space="0" w:color="auto"/>
          </w:divBdr>
        </w:div>
        <w:div w:id="201326800">
          <w:marLeft w:val="0"/>
          <w:marRight w:val="0"/>
          <w:marTop w:val="0"/>
          <w:marBottom w:val="0"/>
          <w:divBdr>
            <w:top w:val="none" w:sz="0" w:space="0" w:color="auto"/>
            <w:left w:val="none" w:sz="0" w:space="0" w:color="auto"/>
            <w:bottom w:val="none" w:sz="0" w:space="0" w:color="auto"/>
            <w:right w:val="none" w:sz="0" w:space="0" w:color="auto"/>
          </w:divBdr>
        </w:div>
        <w:div w:id="962616323">
          <w:marLeft w:val="0"/>
          <w:marRight w:val="0"/>
          <w:marTop w:val="0"/>
          <w:marBottom w:val="0"/>
          <w:divBdr>
            <w:top w:val="none" w:sz="0" w:space="0" w:color="auto"/>
            <w:left w:val="none" w:sz="0" w:space="0" w:color="auto"/>
            <w:bottom w:val="none" w:sz="0" w:space="0" w:color="auto"/>
            <w:right w:val="none" w:sz="0" w:space="0" w:color="auto"/>
          </w:divBdr>
        </w:div>
        <w:div w:id="167140400">
          <w:marLeft w:val="0"/>
          <w:marRight w:val="0"/>
          <w:marTop w:val="0"/>
          <w:marBottom w:val="0"/>
          <w:divBdr>
            <w:top w:val="none" w:sz="0" w:space="0" w:color="auto"/>
            <w:left w:val="none" w:sz="0" w:space="0" w:color="auto"/>
            <w:bottom w:val="none" w:sz="0" w:space="0" w:color="auto"/>
            <w:right w:val="none" w:sz="0" w:space="0" w:color="auto"/>
          </w:divBdr>
        </w:div>
        <w:div w:id="833422595">
          <w:marLeft w:val="0"/>
          <w:marRight w:val="0"/>
          <w:marTop w:val="0"/>
          <w:marBottom w:val="0"/>
          <w:divBdr>
            <w:top w:val="none" w:sz="0" w:space="0" w:color="auto"/>
            <w:left w:val="none" w:sz="0" w:space="0" w:color="auto"/>
            <w:bottom w:val="none" w:sz="0" w:space="0" w:color="auto"/>
            <w:right w:val="none" w:sz="0" w:space="0" w:color="auto"/>
          </w:divBdr>
        </w:div>
        <w:div w:id="1087188022">
          <w:marLeft w:val="0"/>
          <w:marRight w:val="0"/>
          <w:marTop w:val="0"/>
          <w:marBottom w:val="0"/>
          <w:divBdr>
            <w:top w:val="none" w:sz="0" w:space="0" w:color="auto"/>
            <w:left w:val="none" w:sz="0" w:space="0" w:color="auto"/>
            <w:bottom w:val="none" w:sz="0" w:space="0" w:color="auto"/>
            <w:right w:val="none" w:sz="0" w:space="0" w:color="auto"/>
          </w:divBdr>
        </w:div>
        <w:div w:id="578826686">
          <w:marLeft w:val="0"/>
          <w:marRight w:val="0"/>
          <w:marTop w:val="0"/>
          <w:marBottom w:val="0"/>
          <w:divBdr>
            <w:top w:val="none" w:sz="0" w:space="0" w:color="auto"/>
            <w:left w:val="none" w:sz="0" w:space="0" w:color="auto"/>
            <w:bottom w:val="none" w:sz="0" w:space="0" w:color="auto"/>
            <w:right w:val="none" w:sz="0" w:space="0" w:color="auto"/>
          </w:divBdr>
        </w:div>
        <w:div w:id="1354959972">
          <w:marLeft w:val="0"/>
          <w:marRight w:val="0"/>
          <w:marTop w:val="0"/>
          <w:marBottom w:val="0"/>
          <w:divBdr>
            <w:top w:val="none" w:sz="0" w:space="0" w:color="auto"/>
            <w:left w:val="none" w:sz="0" w:space="0" w:color="auto"/>
            <w:bottom w:val="none" w:sz="0" w:space="0" w:color="auto"/>
            <w:right w:val="none" w:sz="0" w:space="0" w:color="auto"/>
          </w:divBdr>
        </w:div>
        <w:div w:id="1563833562">
          <w:marLeft w:val="0"/>
          <w:marRight w:val="0"/>
          <w:marTop w:val="0"/>
          <w:marBottom w:val="0"/>
          <w:divBdr>
            <w:top w:val="none" w:sz="0" w:space="0" w:color="auto"/>
            <w:left w:val="none" w:sz="0" w:space="0" w:color="auto"/>
            <w:bottom w:val="none" w:sz="0" w:space="0" w:color="auto"/>
            <w:right w:val="none" w:sz="0" w:space="0" w:color="auto"/>
          </w:divBdr>
        </w:div>
        <w:div w:id="508300577">
          <w:marLeft w:val="0"/>
          <w:marRight w:val="0"/>
          <w:marTop w:val="0"/>
          <w:marBottom w:val="0"/>
          <w:divBdr>
            <w:top w:val="none" w:sz="0" w:space="0" w:color="auto"/>
            <w:left w:val="none" w:sz="0" w:space="0" w:color="auto"/>
            <w:bottom w:val="none" w:sz="0" w:space="0" w:color="auto"/>
            <w:right w:val="none" w:sz="0" w:space="0" w:color="auto"/>
          </w:divBdr>
        </w:div>
        <w:div w:id="1166552339">
          <w:marLeft w:val="0"/>
          <w:marRight w:val="0"/>
          <w:marTop w:val="0"/>
          <w:marBottom w:val="0"/>
          <w:divBdr>
            <w:top w:val="none" w:sz="0" w:space="0" w:color="auto"/>
            <w:left w:val="none" w:sz="0" w:space="0" w:color="auto"/>
            <w:bottom w:val="none" w:sz="0" w:space="0" w:color="auto"/>
            <w:right w:val="none" w:sz="0" w:space="0" w:color="auto"/>
          </w:divBdr>
        </w:div>
        <w:div w:id="1094594554">
          <w:marLeft w:val="0"/>
          <w:marRight w:val="0"/>
          <w:marTop w:val="0"/>
          <w:marBottom w:val="0"/>
          <w:divBdr>
            <w:top w:val="none" w:sz="0" w:space="0" w:color="auto"/>
            <w:left w:val="none" w:sz="0" w:space="0" w:color="auto"/>
            <w:bottom w:val="none" w:sz="0" w:space="0" w:color="auto"/>
            <w:right w:val="none" w:sz="0" w:space="0" w:color="auto"/>
          </w:divBdr>
        </w:div>
        <w:div w:id="605188387">
          <w:marLeft w:val="0"/>
          <w:marRight w:val="0"/>
          <w:marTop w:val="0"/>
          <w:marBottom w:val="0"/>
          <w:divBdr>
            <w:top w:val="none" w:sz="0" w:space="0" w:color="auto"/>
            <w:left w:val="none" w:sz="0" w:space="0" w:color="auto"/>
            <w:bottom w:val="none" w:sz="0" w:space="0" w:color="auto"/>
            <w:right w:val="none" w:sz="0" w:space="0" w:color="auto"/>
          </w:divBdr>
        </w:div>
        <w:div w:id="1960526139">
          <w:marLeft w:val="0"/>
          <w:marRight w:val="0"/>
          <w:marTop w:val="0"/>
          <w:marBottom w:val="0"/>
          <w:divBdr>
            <w:top w:val="none" w:sz="0" w:space="0" w:color="auto"/>
            <w:left w:val="none" w:sz="0" w:space="0" w:color="auto"/>
            <w:bottom w:val="none" w:sz="0" w:space="0" w:color="auto"/>
            <w:right w:val="none" w:sz="0" w:space="0" w:color="auto"/>
          </w:divBdr>
        </w:div>
        <w:div w:id="346830207">
          <w:marLeft w:val="0"/>
          <w:marRight w:val="0"/>
          <w:marTop w:val="0"/>
          <w:marBottom w:val="0"/>
          <w:divBdr>
            <w:top w:val="none" w:sz="0" w:space="0" w:color="auto"/>
            <w:left w:val="none" w:sz="0" w:space="0" w:color="auto"/>
            <w:bottom w:val="none" w:sz="0" w:space="0" w:color="auto"/>
            <w:right w:val="none" w:sz="0" w:space="0" w:color="auto"/>
          </w:divBdr>
        </w:div>
        <w:div w:id="1534730469">
          <w:marLeft w:val="0"/>
          <w:marRight w:val="0"/>
          <w:marTop w:val="0"/>
          <w:marBottom w:val="0"/>
          <w:divBdr>
            <w:top w:val="none" w:sz="0" w:space="0" w:color="auto"/>
            <w:left w:val="none" w:sz="0" w:space="0" w:color="auto"/>
            <w:bottom w:val="none" w:sz="0" w:space="0" w:color="auto"/>
            <w:right w:val="none" w:sz="0" w:space="0" w:color="auto"/>
          </w:divBdr>
        </w:div>
        <w:div w:id="359361065">
          <w:marLeft w:val="0"/>
          <w:marRight w:val="0"/>
          <w:marTop w:val="0"/>
          <w:marBottom w:val="0"/>
          <w:divBdr>
            <w:top w:val="none" w:sz="0" w:space="0" w:color="auto"/>
            <w:left w:val="none" w:sz="0" w:space="0" w:color="auto"/>
            <w:bottom w:val="none" w:sz="0" w:space="0" w:color="auto"/>
            <w:right w:val="none" w:sz="0" w:space="0" w:color="auto"/>
          </w:divBdr>
        </w:div>
        <w:div w:id="1154294329">
          <w:marLeft w:val="0"/>
          <w:marRight w:val="0"/>
          <w:marTop w:val="0"/>
          <w:marBottom w:val="0"/>
          <w:divBdr>
            <w:top w:val="none" w:sz="0" w:space="0" w:color="auto"/>
            <w:left w:val="none" w:sz="0" w:space="0" w:color="auto"/>
            <w:bottom w:val="none" w:sz="0" w:space="0" w:color="auto"/>
            <w:right w:val="none" w:sz="0" w:space="0" w:color="auto"/>
          </w:divBdr>
        </w:div>
        <w:div w:id="2117017878">
          <w:marLeft w:val="0"/>
          <w:marRight w:val="0"/>
          <w:marTop w:val="0"/>
          <w:marBottom w:val="0"/>
          <w:divBdr>
            <w:top w:val="none" w:sz="0" w:space="0" w:color="auto"/>
            <w:left w:val="none" w:sz="0" w:space="0" w:color="auto"/>
            <w:bottom w:val="none" w:sz="0" w:space="0" w:color="auto"/>
            <w:right w:val="none" w:sz="0" w:space="0" w:color="auto"/>
          </w:divBdr>
        </w:div>
        <w:div w:id="1553693693">
          <w:marLeft w:val="0"/>
          <w:marRight w:val="0"/>
          <w:marTop w:val="0"/>
          <w:marBottom w:val="0"/>
          <w:divBdr>
            <w:top w:val="none" w:sz="0" w:space="0" w:color="auto"/>
            <w:left w:val="none" w:sz="0" w:space="0" w:color="auto"/>
            <w:bottom w:val="none" w:sz="0" w:space="0" w:color="auto"/>
            <w:right w:val="none" w:sz="0" w:space="0" w:color="auto"/>
          </w:divBdr>
        </w:div>
        <w:div w:id="1367366350">
          <w:marLeft w:val="0"/>
          <w:marRight w:val="0"/>
          <w:marTop w:val="0"/>
          <w:marBottom w:val="0"/>
          <w:divBdr>
            <w:top w:val="none" w:sz="0" w:space="0" w:color="auto"/>
            <w:left w:val="none" w:sz="0" w:space="0" w:color="auto"/>
            <w:bottom w:val="none" w:sz="0" w:space="0" w:color="auto"/>
            <w:right w:val="none" w:sz="0" w:space="0" w:color="auto"/>
          </w:divBdr>
        </w:div>
        <w:div w:id="900676207">
          <w:marLeft w:val="0"/>
          <w:marRight w:val="0"/>
          <w:marTop w:val="0"/>
          <w:marBottom w:val="0"/>
          <w:divBdr>
            <w:top w:val="none" w:sz="0" w:space="0" w:color="auto"/>
            <w:left w:val="none" w:sz="0" w:space="0" w:color="auto"/>
            <w:bottom w:val="none" w:sz="0" w:space="0" w:color="auto"/>
            <w:right w:val="none" w:sz="0" w:space="0" w:color="auto"/>
          </w:divBdr>
        </w:div>
        <w:div w:id="1032803074">
          <w:marLeft w:val="0"/>
          <w:marRight w:val="0"/>
          <w:marTop w:val="0"/>
          <w:marBottom w:val="0"/>
          <w:divBdr>
            <w:top w:val="none" w:sz="0" w:space="0" w:color="auto"/>
            <w:left w:val="none" w:sz="0" w:space="0" w:color="auto"/>
            <w:bottom w:val="none" w:sz="0" w:space="0" w:color="auto"/>
            <w:right w:val="none" w:sz="0" w:space="0" w:color="auto"/>
          </w:divBdr>
        </w:div>
        <w:div w:id="580942604">
          <w:marLeft w:val="0"/>
          <w:marRight w:val="0"/>
          <w:marTop w:val="0"/>
          <w:marBottom w:val="0"/>
          <w:divBdr>
            <w:top w:val="none" w:sz="0" w:space="0" w:color="auto"/>
            <w:left w:val="none" w:sz="0" w:space="0" w:color="auto"/>
            <w:bottom w:val="none" w:sz="0" w:space="0" w:color="auto"/>
            <w:right w:val="none" w:sz="0" w:space="0" w:color="auto"/>
          </w:divBdr>
        </w:div>
        <w:div w:id="486365178">
          <w:marLeft w:val="0"/>
          <w:marRight w:val="0"/>
          <w:marTop w:val="0"/>
          <w:marBottom w:val="0"/>
          <w:divBdr>
            <w:top w:val="none" w:sz="0" w:space="0" w:color="auto"/>
            <w:left w:val="none" w:sz="0" w:space="0" w:color="auto"/>
            <w:bottom w:val="none" w:sz="0" w:space="0" w:color="auto"/>
            <w:right w:val="none" w:sz="0" w:space="0" w:color="auto"/>
          </w:divBdr>
        </w:div>
        <w:div w:id="692924831">
          <w:marLeft w:val="0"/>
          <w:marRight w:val="0"/>
          <w:marTop w:val="0"/>
          <w:marBottom w:val="0"/>
          <w:divBdr>
            <w:top w:val="none" w:sz="0" w:space="0" w:color="auto"/>
            <w:left w:val="none" w:sz="0" w:space="0" w:color="auto"/>
            <w:bottom w:val="none" w:sz="0" w:space="0" w:color="auto"/>
            <w:right w:val="none" w:sz="0" w:space="0" w:color="auto"/>
          </w:divBdr>
        </w:div>
        <w:div w:id="692003373">
          <w:marLeft w:val="0"/>
          <w:marRight w:val="0"/>
          <w:marTop w:val="0"/>
          <w:marBottom w:val="0"/>
          <w:divBdr>
            <w:top w:val="none" w:sz="0" w:space="0" w:color="auto"/>
            <w:left w:val="none" w:sz="0" w:space="0" w:color="auto"/>
            <w:bottom w:val="none" w:sz="0" w:space="0" w:color="auto"/>
            <w:right w:val="none" w:sz="0" w:space="0" w:color="auto"/>
          </w:divBdr>
        </w:div>
        <w:div w:id="816185614">
          <w:marLeft w:val="0"/>
          <w:marRight w:val="0"/>
          <w:marTop w:val="0"/>
          <w:marBottom w:val="0"/>
          <w:divBdr>
            <w:top w:val="none" w:sz="0" w:space="0" w:color="auto"/>
            <w:left w:val="none" w:sz="0" w:space="0" w:color="auto"/>
            <w:bottom w:val="none" w:sz="0" w:space="0" w:color="auto"/>
            <w:right w:val="none" w:sz="0" w:space="0" w:color="auto"/>
          </w:divBdr>
        </w:div>
        <w:div w:id="2024551771">
          <w:marLeft w:val="0"/>
          <w:marRight w:val="0"/>
          <w:marTop w:val="0"/>
          <w:marBottom w:val="0"/>
          <w:divBdr>
            <w:top w:val="none" w:sz="0" w:space="0" w:color="auto"/>
            <w:left w:val="none" w:sz="0" w:space="0" w:color="auto"/>
            <w:bottom w:val="none" w:sz="0" w:space="0" w:color="auto"/>
            <w:right w:val="none" w:sz="0" w:space="0" w:color="auto"/>
          </w:divBdr>
        </w:div>
        <w:div w:id="117072602">
          <w:marLeft w:val="0"/>
          <w:marRight w:val="0"/>
          <w:marTop w:val="0"/>
          <w:marBottom w:val="0"/>
          <w:divBdr>
            <w:top w:val="none" w:sz="0" w:space="0" w:color="auto"/>
            <w:left w:val="none" w:sz="0" w:space="0" w:color="auto"/>
            <w:bottom w:val="none" w:sz="0" w:space="0" w:color="auto"/>
            <w:right w:val="none" w:sz="0" w:space="0" w:color="auto"/>
          </w:divBdr>
        </w:div>
        <w:div w:id="2022973026">
          <w:marLeft w:val="0"/>
          <w:marRight w:val="0"/>
          <w:marTop w:val="0"/>
          <w:marBottom w:val="0"/>
          <w:divBdr>
            <w:top w:val="none" w:sz="0" w:space="0" w:color="auto"/>
            <w:left w:val="none" w:sz="0" w:space="0" w:color="auto"/>
            <w:bottom w:val="none" w:sz="0" w:space="0" w:color="auto"/>
            <w:right w:val="none" w:sz="0" w:space="0" w:color="auto"/>
          </w:divBdr>
        </w:div>
        <w:div w:id="892234706">
          <w:marLeft w:val="0"/>
          <w:marRight w:val="0"/>
          <w:marTop w:val="0"/>
          <w:marBottom w:val="0"/>
          <w:divBdr>
            <w:top w:val="none" w:sz="0" w:space="0" w:color="auto"/>
            <w:left w:val="none" w:sz="0" w:space="0" w:color="auto"/>
            <w:bottom w:val="none" w:sz="0" w:space="0" w:color="auto"/>
            <w:right w:val="none" w:sz="0" w:space="0" w:color="auto"/>
          </w:divBdr>
        </w:div>
        <w:div w:id="2077237840">
          <w:marLeft w:val="0"/>
          <w:marRight w:val="0"/>
          <w:marTop w:val="0"/>
          <w:marBottom w:val="0"/>
          <w:divBdr>
            <w:top w:val="none" w:sz="0" w:space="0" w:color="auto"/>
            <w:left w:val="none" w:sz="0" w:space="0" w:color="auto"/>
            <w:bottom w:val="none" w:sz="0" w:space="0" w:color="auto"/>
            <w:right w:val="none" w:sz="0" w:space="0" w:color="auto"/>
          </w:divBdr>
        </w:div>
        <w:div w:id="1794403293">
          <w:marLeft w:val="0"/>
          <w:marRight w:val="0"/>
          <w:marTop w:val="0"/>
          <w:marBottom w:val="0"/>
          <w:divBdr>
            <w:top w:val="none" w:sz="0" w:space="0" w:color="auto"/>
            <w:left w:val="none" w:sz="0" w:space="0" w:color="auto"/>
            <w:bottom w:val="none" w:sz="0" w:space="0" w:color="auto"/>
            <w:right w:val="none" w:sz="0" w:space="0" w:color="auto"/>
          </w:divBdr>
        </w:div>
      </w:divsChild>
    </w:div>
    <w:div w:id="886911099">
      <w:bodyDiv w:val="1"/>
      <w:marLeft w:val="0"/>
      <w:marRight w:val="0"/>
      <w:marTop w:val="0"/>
      <w:marBottom w:val="0"/>
      <w:divBdr>
        <w:top w:val="none" w:sz="0" w:space="0" w:color="auto"/>
        <w:left w:val="none" w:sz="0" w:space="0" w:color="auto"/>
        <w:bottom w:val="none" w:sz="0" w:space="0" w:color="auto"/>
        <w:right w:val="none" w:sz="0" w:space="0" w:color="auto"/>
      </w:divBdr>
      <w:divsChild>
        <w:div w:id="344334279">
          <w:marLeft w:val="0"/>
          <w:marRight w:val="0"/>
          <w:marTop w:val="0"/>
          <w:marBottom w:val="0"/>
          <w:divBdr>
            <w:top w:val="none" w:sz="0" w:space="0" w:color="auto"/>
            <w:left w:val="none" w:sz="0" w:space="0" w:color="auto"/>
            <w:bottom w:val="none" w:sz="0" w:space="0" w:color="auto"/>
            <w:right w:val="none" w:sz="0" w:space="0" w:color="auto"/>
          </w:divBdr>
        </w:div>
        <w:div w:id="416630519">
          <w:marLeft w:val="0"/>
          <w:marRight w:val="0"/>
          <w:marTop w:val="0"/>
          <w:marBottom w:val="0"/>
          <w:divBdr>
            <w:top w:val="none" w:sz="0" w:space="0" w:color="auto"/>
            <w:left w:val="none" w:sz="0" w:space="0" w:color="auto"/>
            <w:bottom w:val="none" w:sz="0" w:space="0" w:color="auto"/>
            <w:right w:val="none" w:sz="0" w:space="0" w:color="auto"/>
          </w:divBdr>
        </w:div>
        <w:div w:id="210969291">
          <w:marLeft w:val="0"/>
          <w:marRight w:val="0"/>
          <w:marTop w:val="0"/>
          <w:marBottom w:val="0"/>
          <w:divBdr>
            <w:top w:val="none" w:sz="0" w:space="0" w:color="auto"/>
            <w:left w:val="none" w:sz="0" w:space="0" w:color="auto"/>
            <w:bottom w:val="none" w:sz="0" w:space="0" w:color="auto"/>
            <w:right w:val="none" w:sz="0" w:space="0" w:color="auto"/>
          </w:divBdr>
        </w:div>
        <w:div w:id="1756247916">
          <w:marLeft w:val="0"/>
          <w:marRight w:val="0"/>
          <w:marTop w:val="0"/>
          <w:marBottom w:val="0"/>
          <w:divBdr>
            <w:top w:val="none" w:sz="0" w:space="0" w:color="auto"/>
            <w:left w:val="none" w:sz="0" w:space="0" w:color="auto"/>
            <w:bottom w:val="none" w:sz="0" w:space="0" w:color="auto"/>
            <w:right w:val="none" w:sz="0" w:space="0" w:color="auto"/>
          </w:divBdr>
        </w:div>
        <w:div w:id="124133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1474</Words>
  <Characters>8403</Characters>
  <Application>Microsoft Office Word</Application>
  <DocSecurity>0</DocSecurity>
  <Lines>70</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Doig</dc:creator>
  <cp:keywords/>
  <dc:description/>
  <cp:lastModifiedBy>Rebecca Doig</cp:lastModifiedBy>
  <cp:revision>2</cp:revision>
  <dcterms:created xsi:type="dcterms:W3CDTF">2025-04-09T10:51:00Z</dcterms:created>
  <dcterms:modified xsi:type="dcterms:W3CDTF">2025-04-09T11:18:00Z</dcterms:modified>
</cp:coreProperties>
</file>